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3636"/>
        <w:gridCol w:w="2805"/>
      </w:tblGrid>
      <w:tr w:rsidR="007439BF">
        <w:trPr>
          <w:trHeight w:val="2973"/>
        </w:trPr>
        <w:tc>
          <w:tcPr>
            <w:tcW w:w="2802" w:type="dxa"/>
          </w:tcPr>
          <w:p w:rsidR="007439BF" w:rsidRPr="00971A4D" w:rsidRDefault="007439BF" w:rsidP="007439BF">
            <w:pPr>
              <w:jc w:val="center"/>
              <w:rPr>
                <w:b/>
                <w:strike/>
                <w:sz w:val="52"/>
              </w:rPr>
            </w:pPr>
            <w:r>
              <w:br w:type="page"/>
            </w:r>
          </w:p>
          <w:p w:rsidR="007439BF" w:rsidRDefault="007439BF" w:rsidP="007439BF">
            <w:pPr>
              <w:jc w:val="center"/>
              <w:rPr>
                <w:b/>
                <w:sz w:val="36"/>
              </w:rPr>
            </w:pPr>
            <w:r>
              <w:rPr>
                <w:b/>
                <w:sz w:val="36"/>
              </w:rPr>
              <w:t>Neighbourhood Forum 5</w:t>
            </w:r>
          </w:p>
          <w:p w:rsidR="007439BF" w:rsidRDefault="007439BF" w:rsidP="007439BF">
            <w:pPr>
              <w:jc w:val="center"/>
              <w:rPr>
                <w:b/>
                <w:sz w:val="36"/>
              </w:rPr>
            </w:pPr>
          </w:p>
          <w:p w:rsidR="007439BF" w:rsidRDefault="007439BF" w:rsidP="00D9689A">
            <w:pPr>
              <w:jc w:val="center"/>
              <w:rPr>
                <w:b/>
                <w:sz w:val="36"/>
              </w:rPr>
            </w:pPr>
            <w:r>
              <w:rPr>
                <w:b/>
                <w:sz w:val="36"/>
              </w:rPr>
              <w:t>Wollongong’s Heartland</w:t>
            </w:r>
          </w:p>
        </w:tc>
        <w:tc>
          <w:tcPr>
            <w:tcW w:w="3636" w:type="dxa"/>
          </w:tcPr>
          <w:p w:rsidR="007439BF" w:rsidRDefault="007439BF" w:rsidP="007439BF">
            <w:pPr>
              <w:pStyle w:val="Heading2"/>
              <w:rPr>
                <w:color w:val="auto"/>
                <w:sz w:val="24"/>
              </w:rPr>
            </w:pPr>
            <w:r>
              <w:rPr>
                <w:noProof/>
                <w:lang w:eastAsia="en-AU"/>
              </w:rPr>
              <w:drawing>
                <wp:inline distT="0" distB="0" distL="0" distR="0">
                  <wp:extent cx="2152650" cy="2009775"/>
                  <wp:effectExtent l="19050" t="0" r="0" b="0"/>
                  <wp:docPr id="3" name="Picture 1" descr="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e"/>
                          <pic:cNvPicPr>
                            <a:picLocks noChangeAspect="1" noChangeArrowheads="1"/>
                          </pic:cNvPicPr>
                        </pic:nvPicPr>
                        <pic:blipFill>
                          <a:blip r:embed="rId8" cstate="print"/>
                          <a:srcRect/>
                          <a:stretch>
                            <a:fillRect/>
                          </a:stretch>
                        </pic:blipFill>
                        <pic:spPr bwMode="auto">
                          <a:xfrm>
                            <a:off x="0" y="0"/>
                            <a:ext cx="2152650" cy="2009775"/>
                          </a:xfrm>
                          <a:prstGeom prst="rect">
                            <a:avLst/>
                          </a:prstGeom>
                          <a:noFill/>
                          <a:ln w="9525">
                            <a:noFill/>
                            <a:miter lim="800000"/>
                            <a:headEnd/>
                            <a:tailEnd/>
                          </a:ln>
                        </pic:spPr>
                      </pic:pic>
                    </a:graphicData>
                  </a:graphic>
                </wp:inline>
              </w:drawing>
            </w:r>
          </w:p>
        </w:tc>
        <w:tc>
          <w:tcPr>
            <w:tcW w:w="2805" w:type="dxa"/>
          </w:tcPr>
          <w:p w:rsidR="007439BF" w:rsidRDefault="007439BF" w:rsidP="007439BF">
            <w:pPr>
              <w:pStyle w:val="Heading2"/>
              <w:jc w:val="center"/>
              <w:rPr>
                <w:color w:val="auto"/>
                <w:sz w:val="16"/>
              </w:rPr>
            </w:pPr>
          </w:p>
          <w:p w:rsidR="007439BF" w:rsidRPr="00D9689A" w:rsidRDefault="007439BF" w:rsidP="00D9689A">
            <w:pPr>
              <w:pStyle w:val="Heading2"/>
              <w:jc w:val="center"/>
              <w:rPr>
                <w:rFonts w:ascii="Times New Roman" w:hAnsi="Times New Roman"/>
                <w:b w:val="0"/>
                <w:color w:val="auto"/>
                <w:sz w:val="24"/>
              </w:rPr>
            </w:pPr>
            <w:r>
              <w:rPr>
                <w:rFonts w:ascii="Times New Roman" w:hAnsi="Times New Roman"/>
                <w:color w:val="auto"/>
                <w:sz w:val="24"/>
              </w:rPr>
              <w:t>Coniston, Figtree, Gwynneville, Keiraville, Mangerton, Mount Keira, Mount St Thomas, North Wollongong, West Wollongong, Wollongong City.</w:t>
            </w:r>
          </w:p>
        </w:tc>
      </w:tr>
    </w:tbl>
    <w:p w:rsidR="007439BF" w:rsidRDefault="007439BF" w:rsidP="007439BF">
      <w:pPr>
        <w:pStyle w:val="Heading1"/>
        <w:spacing w:before="0" w:beforeAutospacing="0" w:after="0" w:afterAutospacing="0"/>
        <w:rPr>
          <w:sz w:val="24"/>
          <w:szCs w:val="24"/>
        </w:rPr>
      </w:pPr>
    </w:p>
    <w:p w:rsidR="007439BF" w:rsidRDefault="003D5428" w:rsidP="007439BF">
      <w:pPr>
        <w:pStyle w:val="Heading1"/>
        <w:spacing w:before="0" w:beforeAutospacing="0" w:after="0" w:afterAutospacing="0"/>
      </w:pPr>
      <w:r>
        <w:rPr>
          <w:sz w:val="24"/>
          <w:szCs w:val="24"/>
        </w:rPr>
        <w:t>Minutes of</w:t>
      </w:r>
      <w:r w:rsidR="007439BF">
        <w:rPr>
          <w:sz w:val="24"/>
          <w:szCs w:val="24"/>
        </w:rPr>
        <w:t xml:space="preserve"> meeting</w:t>
      </w:r>
      <w:r w:rsidR="007439BF" w:rsidRPr="00AF6BB5">
        <w:rPr>
          <w:sz w:val="24"/>
          <w:szCs w:val="24"/>
        </w:rPr>
        <w:t xml:space="preserve"> </w:t>
      </w:r>
      <w:r w:rsidR="007439BF">
        <w:rPr>
          <w:sz w:val="24"/>
          <w:szCs w:val="24"/>
        </w:rPr>
        <w:t xml:space="preserve">at 7.00 pm </w:t>
      </w:r>
      <w:r w:rsidR="007439BF" w:rsidRPr="00AF6BB5">
        <w:rPr>
          <w:sz w:val="24"/>
          <w:szCs w:val="24"/>
        </w:rPr>
        <w:t>Wed</w:t>
      </w:r>
      <w:r w:rsidR="00CF7700">
        <w:rPr>
          <w:sz w:val="24"/>
          <w:szCs w:val="24"/>
        </w:rPr>
        <w:t xml:space="preserve"> 5 June</w:t>
      </w:r>
      <w:r w:rsidR="007439BF">
        <w:rPr>
          <w:sz w:val="24"/>
          <w:szCs w:val="24"/>
        </w:rPr>
        <w:t xml:space="preserve"> 2019 in the Town Hall Ocean Room</w:t>
      </w:r>
    </w:p>
    <w:p w:rsidR="007439BF" w:rsidRDefault="007439BF" w:rsidP="007439BF">
      <w:pPr>
        <w:ind w:left="2160" w:hanging="2160"/>
      </w:pPr>
    </w:p>
    <w:p w:rsidR="00CF7700" w:rsidRDefault="003D5428" w:rsidP="0069331C">
      <w:pPr>
        <w:tabs>
          <w:tab w:val="left" w:pos="1843"/>
        </w:tabs>
        <w:ind w:left="1843" w:hanging="1843"/>
      </w:pPr>
      <w:r>
        <w:t>Present</w:t>
      </w:r>
      <w:r w:rsidR="00B3222F">
        <w:t>:</w:t>
      </w:r>
      <w:r w:rsidR="0069331C">
        <w:tab/>
      </w:r>
      <w:r w:rsidR="00CF7700">
        <w:t xml:space="preserve">14 members </w:t>
      </w:r>
      <w:r w:rsidR="0069331C">
        <w:t>&amp;</w:t>
      </w:r>
      <w:r w:rsidR="00FF4995">
        <w:t xml:space="preserve"> Cl</w:t>
      </w:r>
      <w:r w:rsidR="00CF7700">
        <w:t>lr Tania Brown</w:t>
      </w:r>
    </w:p>
    <w:p w:rsidR="00CF7700" w:rsidRDefault="00CF7700" w:rsidP="0069331C">
      <w:pPr>
        <w:ind w:left="1985" w:hanging="1985"/>
      </w:pPr>
    </w:p>
    <w:p w:rsidR="003D5428" w:rsidRDefault="007439BF" w:rsidP="00F27262">
      <w:pPr>
        <w:tabs>
          <w:tab w:val="left" w:pos="1843"/>
        </w:tabs>
        <w:ind w:left="1843" w:hanging="1843"/>
      </w:pPr>
      <w:r w:rsidRPr="004914D5">
        <w:t>1</w:t>
      </w:r>
      <w:r w:rsidR="00CF7700">
        <w:t xml:space="preserve">  </w:t>
      </w:r>
      <w:r w:rsidRPr="004914D5">
        <w:t>Presentation</w:t>
      </w:r>
      <w:r w:rsidR="006F33DB">
        <w:t>s</w:t>
      </w:r>
      <w:r w:rsidR="005936B8" w:rsidRPr="004914D5">
        <w:tab/>
      </w:r>
      <w:r w:rsidR="00F27262">
        <w:t>Mike Dowd was thanked for</w:t>
      </w:r>
      <w:r w:rsidR="00F27262" w:rsidRPr="004914D5">
        <w:t xml:space="preserve"> </w:t>
      </w:r>
      <w:r w:rsidR="00F27262">
        <w:t>his well prepared presentation on Agenda items 6.1, 6.5, 7.1, 7.3, 7,5-7.8 and for responding to questions, which helped in developing the recommendations.</w:t>
      </w:r>
    </w:p>
    <w:p w:rsidR="00F27262" w:rsidRPr="00180EBE" w:rsidRDefault="00F27262" w:rsidP="00F27262">
      <w:pPr>
        <w:tabs>
          <w:tab w:val="left" w:pos="1843"/>
        </w:tabs>
        <w:ind w:left="1843" w:hanging="1843"/>
      </w:pPr>
    </w:p>
    <w:p w:rsidR="007439BF" w:rsidRDefault="007439BF" w:rsidP="0069331C">
      <w:pPr>
        <w:tabs>
          <w:tab w:val="left" w:pos="1843"/>
        </w:tabs>
        <w:ind w:left="1985" w:hanging="1985"/>
      </w:pPr>
      <w:r>
        <w:t>2</w:t>
      </w:r>
      <w:r w:rsidR="00CF7700">
        <w:t xml:space="preserve">  </w:t>
      </w:r>
      <w:r>
        <w:t>Apologies</w:t>
      </w:r>
      <w:r w:rsidR="0069331C">
        <w:tab/>
      </w:r>
      <w:r w:rsidR="003D5428">
        <w:t>were accepted</w:t>
      </w:r>
      <w:r w:rsidR="00B833AD">
        <w:t>.</w:t>
      </w:r>
    </w:p>
    <w:p w:rsidR="007439BF" w:rsidRPr="001D05F8" w:rsidRDefault="007439BF" w:rsidP="0069331C">
      <w:pPr>
        <w:ind w:left="1985" w:hanging="1985"/>
      </w:pPr>
      <w:r>
        <w:tab/>
      </w:r>
    </w:p>
    <w:p w:rsidR="007439BF" w:rsidRDefault="00CF7700" w:rsidP="0069331C">
      <w:pPr>
        <w:tabs>
          <w:tab w:val="left" w:pos="1843"/>
        </w:tabs>
        <w:ind w:left="1843" w:hanging="1843"/>
      </w:pPr>
      <w:r>
        <w:t xml:space="preserve">3  </w:t>
      </w:r>
      <w:r w:rsidR="007439BF">
        <w:t>Minutes</w:t>
      </w:r>
      <w:r>
        <w:tab/>
      </w:r>
      <w:r w:rsidR="0069331C">
        <w:t>o</w:t>
      </w:r>
      <w:r w:rsidR="007439BF">
        <w:t xml:space="preserve">f meeting of </w:t>
      </w:r>
      <w:r>
        <w:t>1 May</w:t>
      </w:r>
      <w:r w:rsidR="007439BF">
        <w:t xml:space="preserve"> 2019</w:t>
      </w:r>
      <w:r w:rsidR="00D6275E">
        <w:t xml:space="preserve"> </w:t>
      </w:r>
      <w:r w:rsidR="003D5428">
        <w:t>were adopted with no</w:t>
      </w:r>
      <w:r w:rsidR="007439BF">
        <w:t xml:space="preserve"> matters arising.</w:t>
      </w:r>
    </w:p>
    <w:p w:rsidR="00CF7700" w:rsidRDefault="00CF7700" w:rsidP="0069331C">
      <w:pPr>
        <w:ind w:left="1985" w:hanging="1985"/>
      </w:pPr>
    </w:p>
    <w:p w:rsidR="00CF7700" w:rsidRDefault="007439BF" w:rsidP="0069331C">
      <w:pPr>
        <w:ind w:left="1843" w:hanging="1843"/>
      </w:pPr>
      <w:r>
        <w:t>4</w:t>
      </w:r>
      <w:r w:rsidR="00CF7700">
        <w:t xml:space="preserve">  Comments</w:t>
      </w:r>
      <w:r w:rsidR="00CF7700">
        <w:tab/>
        <w:t>were made during Mike Dowd’s presentation</w:t>
      </w:r>
      <w:r w:rsidR="00B833AD">
        <w:t>.</w:t>
      </w:r>
    </w:p>
    <w:p w:rsidR="0069331C" w:rsidRDefault="0069331C" w:rsidP="0069331C">
      <w:pPr>
        <w:ind w:left="1985" w:hanging="1985"/>
      </w:pPr>
    </w:p>
    <w:p w:rsidR="007439BF" w:rsidRDefault="0069331C" w:rsidP="0069331C">
      <w:pPr>
        <w:ind w:left="1843" w:hanging="1843"/>
      </w:pPr>
      <w:r>
        <w:t xml:space="preserve">5  </w:t>
      </w:r>
      <w:r w:rsidR="007439BF">
        <w:t>Responses</w:t>
      </w:r>
      <w:r>
        <w:tab/>
      </w:r>
      <w:r>
        <w:rPr>
          <w:b/>
        </w:rPr>
        <w:t xml:space="preserve">5.1  </w:t>
      </w:r>
      <w:r w:rsidRPr="001D4D18">
        <w:rPr>
          <w:b/>
        </w:rPr>
        <w:t>Parking at North Wollongong Station</w:t>
      </w:r>
      <w:r>
        <w:rPr>
          <w:b/>
        </w:rPr>
        <w:t>:</w:t>
      </w:r>
      <w:r w:rsidR="00306CE5">
        <w:rPr>
          <w:b/>
        </w:rPr>
        <w:t xml:space="preserve"> </w:t>
      </w:r>
      <w:r>
        <w:rPr>
          <w:b/>
        </w:rPr>
        <w:t xml:space="preserve"> </w:t>
      </w:r>
      <w:r w:rsidR="003D5428">
        <w:t>noted</w:t>
      </w:r>
      <w:r w:rsidR="00B3222F">
        <w:t>.</w:t>
      </w:r>
    </w:p>
    <w:p w:rsidR="00497867" w:rsidRPr="007344EA" w:rsidRDefault="00497867" w:rsidP="0069331C">
      <w:pPr>
        <w:ind w:left="1985" w:hanging="1985"/>
        <w:rPr>
          <w:color w:val="000000"/>
        </w:rPr>
      </w:pPr>
    </w:p>
    <w:p w:rsidR="0069331C" w:rsidRDefault="0069331C" w:rsidP="0069331C">
      <w:pPr>
        <w:ind w:left="1843"/>
        <w:rPr>
          <w:b/>
        </w:rPr>
      </w:pPr>
      <w:r w:rsidRPr="00B2071E">
        <w:rPr>
          <w:b/>
        </w:rPr>
        <w:t>5.2  Crown Street Markets</w:t>
      </w:r>
      <w:r>
        <w:rPr>
          <w:b/>
        </w:rPr>
        <w:t xml:space="preserve"> </w:t>
      </w:r>
    </w:p>
    <w:p w:rsidR="0069331C" w:rsidRPr="0069331C" w:rsidRDefault="0069331C" w:rsidP="00306CE5">
      <w:pPr>
        <w:tabs>
          <w:tab w:val="left" w:pos="142"/>
          <w:tab w:val="left" w:pos="993"/>
          <w:tab w:val="left" w:pos="2268"/>
        </w:tabs>
        <w:autoSpaceDE w:val="0"/>
        <w:autoSpaceDN w:val="0"/>
        <w:adjustRightInd w:val="0"/>
        <w:ind w:left="2268" w:hanging="2268"/>
        <w:rPr>
          <w:bCs/>
          <w:color w:val="000000"/>
        </w:rPr>
      </w:pPr>
      <w:r>
        <w:tab/>
      </w:r>
      <w:r>
        <w:tab/>
      </w:r>
      <w:r>
        <w:tab/>
        <w:t xml:space="preserve">It was agreed </w:t>
      </w:r>
      <w:r w:rsidR="00736A6B">
        <w:t>that</w:t>
      </w:r>
      <w:r>
        <w:t xml:space="preserve"> Council</w:t>
      </w:r>
      <w:r w:rsidRPr="0069331C">
        <w:rPr>
          <w:bCs/>
          <w:color w:val="000000"/>
        </w:rPr>
        <w:t xml:space="preserve"> </w:t>
      </w:r>
      <w:r w:rsidR="00736A6B">
        <w:rPr>
          <w:bCs/>
          <w:color w:val="000000"/>
        </w:rPr>
        <w:t xml:space="preserve">be requested </w:t>
      </w:r>
      <w:r>
        <w:rPr>
          <w:bCs/>
          <w:color w:val="000000"/>
        </w:rPr>
        <w:t>to advise:</w:t>
      </w:r>
    </w:p>
    <w:p w:rsidR="0069331C" w:rsidRDefault="0069331C" w:rsidP="00306CE5">
      <w:pPr>
        <w:tabs>
          <w:tab w:val="left" w:pos="142"/>
          <w:tab w:val="left" w:pos="1418"/>
          <w:tab w:val="left" w:pos="2268"/>
        </w:tabs>
        <w:autoSpaceDE w:val="0"/>
        <w:autoSpaceDN w:val="0"/>
        <w:adjustRightInd w:val="0"/>
        <w:ind w:left="2268" w:hanging="2268"/>
        <w:rPr>
          <w:bCs/>
          <w:color w:val="000000"/>
        </w:rPr>
      </w:pPr>
      <w:r>
        <w:rPr>
          <w:bCs/>
          <w:color w:val="000000"/>
        </w:rPr>
        <w:tab/>
      </w:r>
      <w:r>
        <w:rPr>
          <w:bCs/>
          <w:color w:val="000000"/>
        </w:rPr>
        <w:tab/>
      </w:r>
      <w:r>
        <w:rPr>
          <w:bCs/>
          <w:color w:val="000000"/>
        </w:rPr>
        <w:tab/>
        <w:t>1  how management has been improved, because our feedback from stallholders is that it is not working satisfactorily?;</w:t>
      </w:r>
    </w:p>
    <w:p w:rsidR="0069331C" w:rsidRDefault="0069331C" w:rsidP="00306CE5">
      <w:pPr>
        <w:tabs>
          <w:tab w:val="left" w:pos="142"/>
          <w:tab w:val="left" w:pos="2268"/>
        </w:tabs>
        <w:autoSpaceDE w:val="0"/>
        <w:autoSpaceDN w:val="0"/>
        <w:adjustRightInd w:val="0"/>
        <w:ind w:left="2268" w:hanging="2268"/>
        <w:rPr>
          <w:bCs/>
          <w:color w:val="000000"/>
        </w:rPr>
      </w:pPr>
      <w:r>
        <w:rPr>
          <w:bCs/>
          <w:color w:val="000000"/>
        </w:rPr>
        <w:tab/>
      </w:r>
      <w:r>
        <w:rPr>
          <w:bCs/>
          <w:color w:val="000000"/>
        </w:rPr>
        <w:tab/>
        <w:t>2  whilst support for l</w:t>
      </w:r>
      <w:r w:rsidRPr="00E515A1">
        <w:rPr>
          <w:bCs/>
          <w:color w:val="000000"/>
        </w:rPr>
        <w:t xml:space="preserve">ocally authentic new products </w:t>
      </w:r>
      <w:r>
        <w:rPr>
          <w:bCs/>
          <w:color w:val="000000"/>
        </w:rPr>
        <w:t xml:space="preserve">and </w:t>
      </w:r>
      <w:r w:rsidRPr="00E515A1">
        <w:rPr>
          <w:bCs/>
          <w:color w:val="000000"/>
        </w:rPr>
        <w:t xml:space="preserve">new start-ups or home based businesses </w:t>
      </w:r>
      <w:r>
        <w:rPr>
          <w:bCs/>
          <w:color w:val="000000"/>
        </w:rPr>
        <w:t>are clearly desirable, how has this affected long-term traditional stallholders?;</w:t>
      </w:r>
    </w:p>
    <w:p w:rsidR="0069331C" w:rsidRDefault="0069331C" w:rsidP="00306CE5">
      <w:pPr>
        <w:tabs>
          <w:tab w:val="left" w:pos="1843"/>
          <w:tab w:val="left" w:pos="2268"/>
        </w:tabs>
        <w:autoSpaceDE w:val="0"/>
        <w:autoSpaceDN w:val="0"/>
        <w:adjustRightInd w:val="0"/>
        <w:ind w:left="2268" w:hanging="2268"/>
        <w:rPr>
          <w:bCs/>
          <w:color w:val="000000"/>
        </w:rPr>
      </w:pPr>
      <w:r>
        <w:rPr>
          <w:bCs/>
          <w:color w:val="000000"/>
        </w:rPr>
        <w:tab/>
      </w:r>
      <w:r w:rsidR="00306CE5">
        <w:rPr>
          <w:bCs/>
          <w:color w:val="000000"/>
        </w:rPr>
        <w:tab/>
      </w:r>
      <w:r>
        <w:rPr>
          <w:bCs/>
          <w:color w:val="000000"/>
        </w:rPr>
        <w:t>3  what "</w:t>
      </w:r>
      <w:r w:rsidRPr="00554CBB">
        <w:rPr>
          <w:bCs/>
          <w:color w:val="000000"/>
        </w:rPr>
        <w:t xml:space="preserve"> </w:t>
      </w:r>
      <w:r w:rsidRPr="00E515A1">
        <w:rPr>
          <w:bCs/>
          <w:color w:val="000000"/>
        </w:rPr>
        <w:t>wide variety of entertainment and activities in association with the market</w:t>
      </w:r>
      <w:r>
        <w:rPr>
          <w:bCs/>
          <w:color w:val="000000"/>
        </w:rPr>
        <w:t>" have been provided and/or are proposed?;</w:t>
      </w:r>
    </w:p>
    <w:p w:rsidR="0069331C" w:rsidRDefault="0069331C" w:rsidP="00306CE5">
      <w:pPr>
        <w:tabs>
          <w:tab w:val="left" w:pos="142"/>
          <w:tab w:val="left" w:pos="1843"/>
        </w:tabs>
        <w:autoSpaceDE w:val="0"/>
        <w:autoSpaceDN w:val="0"/>
        <w:adjustRightInd w:val="0"/>
        <w:ind w:left="2268" w:hanging="2268"/>
        <w:rPr>
          <w:bCs/>
          <w:color w:val="000000"/>
        </w:rPr>
      </w:pPr>
      <w:r>
        <w:rPr>
          <w:bCs/>
          <w:color w:val="000000"/>
        </w:rPr>
        <w:tab/>
      </w:r>
      <w:r>
        <w:rPr>
          <w:bCs/>
          <w:color w:val="000000"/>
        </w:rPr>
        <w:tab/>
      </w:r>
      <w:r w:rsidR="00306CE5">
        <w:rPr>
          <w:bCs/>
          <w:color w:val="000000"/>
        </w:rPr>
        <w:tab/>
      </w:r>
      <w:r>
        <w:rPr>
          <w:bCs/>
          <w:color w:val="000000"/>
        </w:rPr>
        <w:t xml:space="preserve">4  what performance measures are in place, for example - number of people in the Mall on market days; and the numbers, stability and satisfaction survey of stall holders?; </w:t>
      </w:r>
    </w:p>
    <w:p w:rsidR="0069331C" w:rsidRDefault="0069331C" w:rsidP="00306CE5">
      <w:pPr>
        <w:tabs>
          <w:tab w:val="left" w:pos="1843"/>
        </w:tabs>
        <w:ind w:left="2268" w:hanging="2268"/>
      </w:pPr>
      <w:r>
        <w:rPr>
          <w:bCs/>
          <w:color w:val="000000"/>
        </w:rPr>
        <w:tab/>
      </w:r>
      <w:r w:rsidR="00306CE5">
        <w:rPr>
          <w:bCs/>
          <w:color w:val="000000"/>
        </w:rPr>
        <w:tab/>
      </w:r>
      <w:r>
        <w:rPr>
          <w:bCs/>
          <w:color w:val="000000"/>
        </w:rPr>
        <w:t>5  given the apparent decline in providers and customers, what steps is Council taking to retrieve the situation?</w:t>
      </w:r>
    </w:p>
    <w:p w:rsidR="00B833AD" w:rsidRDefault="00B833AD" w:rsidP="00306CE5">
      <w:pPr>
        <w:ind w:left="2268" w:hanging="2268"/>
      </w:pPr>
    </w:p>
    <w:p w:rsidR="007439BF" w:rsidRPr="00497867" w:rsidRDefault="007439BF" w:rsidP="00306CE5">
      <w:pPr>
        <w:ind w:left="2268" w:hanging="2268"/>
      </w:pPr>
    </w:p>
    <w:p w:rsidR="003A0335" w:rsidRDefault="007439BF" w:rsidP="003A0335">
      <w:pPr>
        <w:ind w:left="1843" w:hanging="1843"/>
        <w:rPr>
          <w:rFonts w:eastAsia="Times New Roman"/>
          <w:b/>
          <w:color w:val="000000"/>
          <w:lang w:eastAsia="en-AU"/>
        </w:rPr>
      </w:pPr>
      <w:r w:rsidRPr="00497867">
        <w:t>6</w:t>
      </w:r>
      <w:r w:rsidR="0069331C">
        <w:t xml:space="preserve">  </w:t>
      </w:r>
      <w:r w:rsidRPr="00497867">
        <w:t>Reports</w:t>
      </w:r>
      <w:r w:rsidR="003A0335">
        <w:rPr>
          <w:b/>
        </w:rPr>
        <w:tab/>
        <w:t xml:space="preserve">6.1  </w:t>
      </w:r>
      <w:r w:rsidR="003A0335">
        <w:rPr>
          <w:rFonts w:eastAsia="Times New Roman"/>
          <w:b/>
          <w:color w:val="000000"/>
          <w:lang w:eastAsia="en-AU"/>
        </w:rPr>
        <w:t>Forest in the City</w:t>
      </w:r>
    </w:p>
    <w:p w:rsidR="003A0335" w:rsidRPr="00FD591C" w:rsidRDefault="003A0335" w:rsidP="00306CE5">
      <w:pPr>
        <w:ind w:left="2268"/>
        <w:rPr>
          <w:rFonts w:eastAsia="Times New Roman"/>
          <w:b/>
          <w:color w:val="000000"/>
          <w:lang w:eastAsia="en-AU"/>
        </w:rPr>
      </w:pPr>
      <w:r>
        <w:t>It was agreed to congratulate Council</w:t>
      </w:r>
      <w:r w:rsidRPr="0069331C">
        <w:rPr>
          <w:bCs/>
          <w:color w:val="000000"/>
        </w:rPr>
        <w:t xml:space="preserve"> </w:t>
      </w:r>
      <w:r>
        <w:rPr>
          <w:bCs/>
          <w:color w:val="000000"/>
        </w:rPr>
        <w:t xml:space="preserve">on the initiative of </w:t>
      </w:r>
      <w:r w:rsidRPr="00C119E7">
        <w:rPr>
          <w:bCs/>
          <w:color w:val="000000"/>
        </w:rPr>
        <w:t>tree planting in the retention basin and f</w:t>
      </w:r>
      <w:r>
        <w:rPr>
          <w:bCs/>
          <w:color w:val="000000"/>
        </w:rPr>
        <w:t>loo</w:t>
      </w:r>
      <w:r w:rsidRPr="00C119E7">
        <w:rPr>
          <w:bCs/>
          <w:color w:val="000000"/>
        </w:rPr>
        <w:t xml:space="preserve">d area at </w:t>
      </w:r>
      <w:proofErr w:type="spellStart"/>
      <w:r>
        <w:rPr>
          <w:bCs/>
          <w:color w:val="000000"/>
        </w:rPr>
        <w:t>Nyrang</w:t>
      </w:r>
      <w:proofErr w:type="spellEnd"/>
      <w:r>
        <w:rPr>
          <w:bCs/>
          <w:color w:val="000000"/>
        </w:rPr>
        <w:t xml:space="preserve"> Park detention basin, and request Council to advise whether/how it is intended to use this method for other suitable areas in the LGA</w:t>
      </w:r>
      <w:r w:rsidR="00736A6B">
        <w:rPr>
          <w:bCs/>
          <w:color w:val="000000"/>
        </w:rPr>
        <w:t>.</w:t>
      </w:r>
    </w:p>
    <w:p w:rsidR="00736A6B" w:rsidRPr="00BA6EA2" w:rsidRDefault="00736A6B" w:rsidP="00736A6B">
      <w:pPr>
        <w:ind w:left="2160" w:hanging="2160"/>
        <w:jc w:val="right"/>
      </w:pPr>
    </w:p>
    <w:p w:rsidR="00736A6B" w:rsidRDefault="00736A6B" w:rsidP="00736A6B">
      <w:pPr>
        <w:ind w:left="2160" w:hanging="317"/>
        <w:rPr>
          <w:b/>
        </w:rPr>
      </w:pPr>
      <w:r>
        <w:rPr>
          <w:b/>
        </w:rPr>
        <w:t>6.2  Boarding Houses</w:t>
      </w:r>
    </w:p>
    <w:p w:rsidR="00736A6B" w:rsidRDefault="00736A6B" w:rsidP="00306CE5">
      <w:pPr>
        <w:ind w:left="2268"/>
      </w:pPr>
      <w:r>
        <w:t>It was agreed that Council</w:t>
      </w:r>
      <w:r w:rsidRPr="0069331C">
        <w:rPr>
          <w:bCs/>
          <w:color w:val="000000"/>
        </w:rPr>
        <w:t xml:space="preserve"> </w:t>
      </w:r>
      <w:r>
        <w:rPr>
          <w:bCs/>
          <w:color w:val="000000"/>
        </w:rPr>
        <w:t xml:space="preserve">be requested to advise </w:t>
      </w:r>
      <w:r>
        <w:t>if/when it proposes to use the</w:t>
      </w:r>
      <w:r w:rsidRPr="00FF4575">
        <w:t xml:space="preserve"> clear definition of a Boarding House in legislation for development assessment purposes</w:t>
      </w:r>
      <w:r>
        <w:t>, particularly in the Keiraville/Gwynneville area.</w:t>
      </w:r>
    </w:p>
    <w:p w:rsidR="00736A6B" w:rsidRDefault="00736A6B" w:rsidP="00736A6B">
      <w:pPr>
        <w:ind w:left="1843"/>
      </w:pPr>
    </w:p>
    <w:p w:rsidR="00736A6B" w:rsidRPr="007E3A9A" w:rsidRDefault="00736A6B" w:rsidP="00736A6B">
      <w:pPr>
        <w:ind w:left="2160" w:hanging="317"/>
        <w:rPr>
          <w:b/>
        </w:rPr>
      </w:pPr>
      <w:r w:rsidRPr="007E3A9A">
        <w:rPr>
          <w:b/>
        </w:rPr>
        <w:t>6.3  Development Register</w:t>
      </w:r>
    </w:p>
    <w:p w:rsidR="00736A6B" w:rsidRDefault="00736A6B" w:rsidP="00306CE5">
      <w:pPr>
        <w:ind w:left="2268"/>
      </w:pPr>
      <w:r>
        <w:t>It was agreed that Council</w:t>
      </w:r>
      <w:r w:rsidRPr="0069331C">
        <w:rPr>
          <w:bCs/>
          <w:color w:val="000000"/>
        </w:rPr>
        <w:t xml:space="preserve"> </w:t>
      </w:r>
      <w:r>
        <w:rPr>
          <w:bCs/>
          <w:color w:val="000000"/>
        </w:rPr>
        <w:t>be requested to</w:t>
      </w:r>
      <w:r>
        <w:t xml:space="preserve"> ensure that all documentation relating to a development application is posted on their web site from the time of first notification, and not removed during the assessment period.</w:t>
      </w:r>
    </w:p>
    <w:p w:rsidR="00736A6B" w:rsidRDefault="00736A6B" w:rsidP="00306CE5">
      <w:pPr>
        <w:ind w:left="2268"/>
      </w:pPr>
    </w:p>
    <w:p w:rsidR="00A00D80" w:rsidRPr="00696AB9" w:rsidRDefault="00A00D80" w:rsidP="00A00D80">
      <w:pPr>
        <w:ind w:left="2160" w:hanging="317"/>
        <w:rPr>
          <w:b/>
        </w:rPr>
      </w:pPr>
      <w:r>
        <w:t xml:space="preserve">6.4  </w:t>
      </w:r>
      <w:r w:rsidRPr="00696AB9">
        <w:rPr>
          <w:b/>
        </w:rPr>
        <w:t>Definition of Stories</w:t>
      </w:r>
    </w:p>
    <w:p w:rsidR="00736A6B" w:rsidRDefault="00A00D80" w:rsidP="00306CE5">
      <w:pPr>
        <w:ind w:left="2268"/>
      </w:pPr>
      <w:r>
        <w:t>It was agreed that Council</w:t>
      </w:r>
      <w:r w:rsidRPr="0069331C">
        <w:rPr>
          <w:bCs/>
          <w:color w:val="000000"/>
        </w:rPr>
        <w:t xml:space="preserve"> </w:t>
      </w:r>
      <w:r>
        <w:rPr>
          <w:bCs/>
          <w:color w:val="000000"/>
        </w:rPr>
        <w:t>be requested to advise</w:t>
      </w:r>
      <w:r>
        <w:t xml:space="preserve"> their interpretation of the definition of a storey when assessing development proposals.</w:t>
      </w:r>
    </w:p>
    <w:p w:rsidR="00736A6B" w:rsidRDefault="00736A6B" w:rsidP="00736A6B">
      <w:pPr>
        <w:ind w:left="1843"/>
      </w:pPr>
    </w:p>
    <w:p w:rsidR="00A00D80" w:rsidRDefault="00A00D80" w:rsidP="00A00D80">
      <w:pPr>
        <w:ind w:left="2160" w:hanging="317"/>
        <w:rPr>
          <w:b/>
        </w:rPr>
      </w:pPr>
      <w:r w:rsidRPr="007E3A9A">
        <w:rPr>
          <w:b/>
        </w:rPr>
        <w:t>6.5</w:t>
      </w:r>
      <w:r>
        <w:t xml:space="preserve">  </w:t>
      </w:r>
      <w:r>
        <w:rPr>
          <w:b/>
        </w:rPr>
        <w:t>Wollongong Harbour</w:t>
      </w:r>
    </w:p>
    <w:p w:rsidR="00A00D80" w:rsidRPr="00C16FC6" w:rsidRDefault="00A00D80" w:rsidP="00306CE5">
      <w:pPr>
        <w:ind w:left="2268"/>
        <w:rPr>
          <w:b/>
        </w:rPr>
      </w:pPr>
      <w:r w:rsidRPr="00EF56D4">
        <w:t xml:space="preserve">It was agreed </w:t>
      </w:r>
      <w:r w:rsidR="00EF56D4" w:rsidRPr="00EF56D4">
        <w:t>to advise</w:t>
      </w:r>
      <w:r w:rsidRPr="00EF56D4">
        <w:t xml:space="preserve"> Crown Lands the Forum supports their draft Mas</w:t>
      </w:r>
      <w:r w:rsidR="00EF56D4" w:rsidRPr="00EF56D4">
        <w:t xml:space="preserve">ter Plan for Wollongong Harbour, which is a </w:t>
      </w:r>
      <w:r w:rsidR="00EF56D4">
        <w:t>welcome contrast</w:t>
      </w:r>
      <w:r w:rsidR="00EF56D4" w:rsidRPr="00EF56D4">
        <w:t xml:space="preserve"> </w:t>
      </w:r>
      <w:r w:rsidR="00EF56D4">
        <w:t>to their</w:t>
      </w:r>
      <w:r w:rsidR="00EF56D4" w:rsidRPr="00EF56D4">
        <w:t xml:space="preserve"> 2010 plans</w:t>
      </w:r>
      <w:r w:rsidR="00A10D1D">
        <w:t>,</w:t>
      </w:r>
      <w:r w:rsidR="00EF56D4" w:rsidRPr="00EF56D4">
        <w:t xml:space="preserve"> and requests reconsideration of </w:t>
      </w:r>
      <w:r w:rsidRPr="00EF56D4">
        <w:t xml:space="preserve">the proposed </w:t>
      </w:r>
      <w:r w:rsidR="00EF56D4" w:rsidRPr="00EF56D4">
        <w:t xml:space="preserve">future </w:t>
      </w:r>
      <w:r w:rsidRPr="00EF56D4">
        <w:t>boardwalk across the end of the pier and associated beach</w:t>
      </w:r>
      <w:r w:rsidR="00EF56D4">
        <w:t xml:space="preserve"> which</w:t>
      </w:r>
      <w:r w:rsidR="00A10D1D">
        <w:t xml:space="preserve"> could</w:t>
      </w:r>
      <w:r w:rsidR="00EF56D4">
        <w:t xml:space="preserve"> be restrictive for water craft.</w:t>
      </w:r>
    </w:p>
    <w:p w:rsidR="00736A6B" w:rsidRDefault="00736A6B" w:rsidP="00736A6B">
      <w:pPr>
        <w:ind w:left="1843"/>
      </w:pPr>
    </w:p>
    <w:p w:rsidR="00B3222F" w:rsidRDefault="00B3222F" w:rsidP="007439BF">
      <w:pPr>
        <w:ind w:left="720" w:hanging="720"/>
      </w:pPr>
    </w:p>
    <w:p w:rsidR="007439BF" w:rsidRDefault="00A10D1D" w:rsidP="00A10D1D">
      <w:pPr>
        <w:tabs>
          <w:tab w:val="left" w:pos="1843"/>
        </w:tabs>
        <w:ind w:left="720" w:hanging="720"/>
      </w:pPr>
      <w:r>
        <w:t xml:space="preserve">7  </w:t>
      </w:r>
      <w:r w:rsidR="007439BF">
        <w:t>Activities</w:t>
      </w:r>
      <w:r w:rsidR="007439BF">
        <w:tab/>
      </w:r>
      <w:r w:rsidR="00306CE5" w:rsidRPr="00B07BE3">
        <w:rPr>
          <w:b/>
        </w:rPr>
        <w:t>7.1</w:t>
      </w:r>
      <w:r w:rsidR="00306CE5">
        <w:t xml:space="preserve">  </w:t>
      </w:r>
      <w:r w:rsidR="007439BF" w:rsidRPr="002D2FC4">
        <w:rPr>
          <w:b/>
        </w:rPr>
        <w:t>Keiraville/Gwynneville Access Study</w:t>
      </w:r>
      <w:r w:rsidR="007439BF">
        <w:t xml:space="preserve"> </w:t>
      </w:r>
    </w:p>
    <w:p w:rsidR="00306CE5" w:rsidRDefault="00B3222F" w:rsidP="00306CE5">
      <w:pPr>
        <w:ind w:left="2268" w:hanging="2268"/>
      </w:pPr>
      <w:r>
        <w:tab/>
        <w:t xml:space="preserve">It was </w:t>
      </w:r>
      <w:r w:rsidR="00A10D1D">
        <w:t xml:space="preserve">noted that Council are inviting attendees </w:t>
      </w:r>
      <w:r w:rsidR="00E34CDE">
        <w:t>at</w:t>
      </w:r>
      <w:r w:rsidR="00A10D1D">
        <w:t xml:space="preserve"> </w:t>
      </w:r>
      <w:r w:rsidR="0073288C">
        <w:t>previous w</w:t>
      </w:r>
      <w:r w:rsidR="00A10D1D">
        <w:t>orkshop</w:t>
      </w:r>
      <w:r w:rsidR="0073288C">
        <w:t>s</w:t>
      </w:r>
      <w:r w:rsidR="00A10D1D">
        <w:t xml:space="preserve"> to a</w:t>
      </w:r>
      <w:r w:rsidR="00E34CDE">
        <w:t xml:space="preserve"> </w:t>
      </w:r>
      <w:r w:rsidR="0073288C">
        <w:t xml:space="preserve">presentation on Wed 12 June at 4pm on level 10 committee room 2 re strategies and actions to be included in the final document, </w:t>
      </w:r>
      <w:r w:rsidR="00A10D1D">
        <w:t>and the study will be reported to Council recommending a public exhibition period.</w:t>
      </w:r>
    </w:p>
    <w:p w:rsidR="00306CE5" w:rsidRDefault="00306CE5" w:rsidP="00A10D1D">
      <w:pPr>
        <w:ind w:left="1843" w:hanging="1843"/>
      </w:pPr>
    </w:p>
    <w:p w:rsidR="00306CE5" w:rsidRDefault="00B07BE3" w:rsidP="00A10D1D">
      <w:pPr>
        <w:ind w:left="1843" w:hanging="1843"/>
      </w:pPr>
      <w:r>
        <w:tab/>
      </w:r>
      <w:r w:rsidR="00306CE5" w:rsidRPr="006D3143">
        <w:rPr>
          <w:b/>
        </w:rPr>
        <w:t>7.2</w:t>
      </w:r>
      <w:r w:rsidR="00306CE5">
        <w:t xml:space="preserve">  </w:t>
      </w:r>
      <w:r w:rsidR="00306CE5">
        <w:rPr>
          <w:b/>
        </w:rPr>
        <w:t>Climate Change Group</w:t>
      </w:r>
      <w:r w:rsidR="00306CE5" w:rsidRPr="00306CE5">
        <w:rPr>
          <w:b/>
        </w:rPr>
        <w:t>:</w:t>
      </w:r>
      <w:r w:rsidR="00306CE5">
        <w:rPr>
          <w:b/>
        </w:rPr>
        <w:t xml:space="preserve"> </w:t>
      </w:r>
      <w:r w:rsidR="00306CE5" w:rsidRPr="00306CE5">
        <w:t xml:space="preserve"> noted</w:t>
      </w:r>
    </w:p>
    <w:p w:rsidR="00306CE5" w:rsidRDefault="00306CE5" w:rsidP="00A10D1D">
      <w:pPr>
        <w:ind w:left="1843" w:hanging="1843"/>
      </w:pPr>
    </w:p>
    <w:p w:rsidR="00306CE5" w:rsidRDefault="00306CE5" w:rsidP="00B07BE3">
      <w:pPr>
        <w:ind w:left="2160" w:hanging="317"/>
        <w:rPr>
          <w:b/>
        </w:rPr>
      </w:pPr>
      <w:r w:rsidRPr="006D3143">
        <w:rPr>
          <w:b/>
        </w:rPr>
        <w:t>7.3</w:t>
      </w:r>
      <w:r>
        <w:t xml:space="preserve">  </w:t>
      </w:r>
      <w:r w:rsidRPr="003351CF">
        <w:rPr>
          <w:b/>
        </w:rPr>
        <w:t>South Wollongong</w:t>
      </w:r>
      <w:r>
        <w:rPr>
          <w:b/>
        </w:rPr>
        <w:t xml:space="preserve"> Flooding</w:t>
      </w:r>
    </w:p>
    <w:p w:rsidR="00B833AD" w:rsidRDefault="00306CE5" w:rsidP="00B07BE3">
      <w:pPr>
        <w:ind w:left="2268" w:hanging="1548"/>
      </w:pPr>
      <w:r>
        <w:rPr>
          <w:b/>
        </w:rPr>
        <w:t xml:space="preserve"> </w:t>
      </w:r>
      <w:r w:rsidR="007A3827">
        <w:rPr>
          <w:b/>
        </w:rPr>
        <w:tab/>
      </w:r>
      <w:r w:rsidR="00B833AD" w:rsidRPr="00B833AD">
        <w:t xml:space="preserve">1 </w:t>
      </w:r>
      <w:r w:rsidR="00B833AD">
        <w:rPr>
          <w:b/>
        </w:rPr>
        <w:t xml:space="preserve"> </w:t>
      </w:r>
      <w:r w:rsidR="007A3827">
        <w:t>It was noted that residents raised major concerns at the 1 June information session for the City Flood Study and</w:t>
      </w:r>
    </w:p>
    <w:p w:rsidR="007A3827" w:rsidRDefault="00B833AD" w:rsidP="00B833AD">
      <w:pPr>
        <w:ind w:left="2268"/>
        <w:rPr>
          <w:bCs/>
          <w:color w:val="000000"/>
        </w:rPr>
      </w:pPr>
      <w:r>
        <w:t xml:space="preserve">2  </w:t>
      </w:r>
      <w:r w:rsidR="007A3827">
        <w:t>it was agreed that Council</w:t>
      </w:r>
      <w:r w:rsidR="007A3827" w:rsidRPr="0069331C">
        <w:rPr>
          <w:bCs/>
          <w:color w:val="000000"/>
        </w:rPr>
        <w:t xml:space="preserve"> </w:t>
      </w:r>
      <w:r w:rsidR="007A3827">
        <w:rPr>
          <w:bCs/>
          <w:color w:val="000000"/>
        </w:rPr>
        <w:t>be requested to include NF5 representatives on a review committee to investigate and assess possible solutions to flooding experienced in the South Wollongong area.</w:t>
      </w:r>
    </w:p>
    <w:p w:rsidR="00A10D1D" w:rsidRDefault="00A10D1D" w:rsidP="00A10D1D">
      <w:pPr>
        <w:ind w:left="1843" w:hanging="1843"/>
      </w:pPr>
    </w:p>
    <w:p w:rsidR="00575452" w:rsidRDefault="00B07BE3" w:rsidP="00A10D1D">
      <w:pPr>
        <w:ind w:left="1843" w:hanging="1843"/>
      </w:pPr>
      <w:r>
        <w:tab/>
      </w:r>
      <w:r w:rsidRPr="00B07BE3">
        <w:rPr>
          <w:b/>
        </w:rPr>
        <w:t>7.4</w:t>
      </w:r>
      <w:r>
        <w:t xml:space="preserve">  </w:t>
      </w:r>
      <w:r w:rsidR="00575452" w:rsidRPr="00726F9B">
        <w:rPr>
          <w:b/>
        </w:rPr>
        <w:t>Neighbourhood Forums Alliance</w:t>
      </w:r>
      <w:r w:rsidR="00575452" w:rsidRPr="00575452">
        <w:t>:  noted</w:t>
      </w:r>
    </w:p>
    <w:p w:rsidR="00575452" w:rsidRDefault="00575452" w:rsidP="00A10D1D">
      <w:pPr>
        <w:ind w:left="1843" w:hanging="1843"/>
      </w:pPr>
    </w:p>
    <w:p w:rsidR="00B07BE3" w:rsidRDefault="00B07BE3" w:rsidP="00B07BE3">
      <w:pPr>
        <w:tabs>
          <w:tab w:val="left" w:pos="1843"/>
        </w:tabs>
        <w:ind w:firstLine="720"/>
      </w:pPr>
      <w:r>
        <w:tab/>
      </w:r>
      <w:r w:rsidRPr="006D3143">
        <w:rPr>
          <w:b/>
        </w:rPr>
        <w:t>7.</w:t>
      </w:r>
      <w:r>
        <w:rPr>
          <w:b/>
        </w:rPr>
        <w:t>5</w:t>
      </w:r>
      <w:r>
        <w:t xml:space="preserve">  </w:t>
      </w:r>
      <w:r w:rsidRPr="0018033A">
        <w:rPr>
          <w:b/>
        </w:rPr>
        <w:t>Re-opening Cliff</w:t>
      </w:r>
      <w:r>
        <w:rPr>
          <w:b/>
        </w:rPr>
        <w:t>/</w:t>
      </w:r>
      <w:r w:rsidRPr="0018033A">
        <w:rPr>
          <w:b/>
        </w:rPr>
        <w:t>Bourke Intersection</w:t>
      </w:r>
      <w:r>
        <w:rPr>
          <w:b/>
        </w:rPr>
        <w:t xml:space="preserve">: </w:t>
      </w:r>
      <w:r w:rsidRPr="00B07BE3">
        <w:t>noted</w:t>
      </w:r>
    </w:p>
    <w:p w:rsidR="00B07BE3" w:rsidRDefault="00B07BE3" w:rsidP="00B07BE3">
      <w:pPr>
        <w:tabs>
          <w:tab w:val="left" w:pos="1843"/>
        </w:tabs>
        <w:ind w:firstLine="720"/>
      </w:pPr>
    </w:p>
    <w:p w:rsidR="00B07BE3" w:rsidRDefault="00B07BE3" w:rsidP="00B07BE3">
      <w:pPr>
        <w:tabs>
          <w:tab w:val="left" w:pos="1843"/>
        </w:tabs>
        <w:ind w:firstLine="720"/>
        <w:rPr>
          <w:b/>
        </w:rPr>
      </w:pPr>
      <w:r>
        <w:tab/>
      </w:r>
      <w:r w:rsidRPr="006D3143">
        <w:rPr>
          <w:b/>
        </w:rPr>
        <w:t>7.</w:t>
      </w:r>
      <w:r>
        <w:rPr>
          <w:b/>
        </w:rPr>
        <w:t>6</w:t>
      </w:r>
      <w:r>
        <w:t xml:space="preserve">  </w:t>
      </w:r>
      <w:r w:rsidRPr="0059359F">
        <w:rPr>
          <w:b/>
        </w:rPr>
        <w:t>Contine</w:t>
      </w:r>
      <w:r>
        <w:rPr>
          <w:b/>
        </w:rPr>
        <w:t>n</w:t>
      </w:r>
      <w:r w:rsidRPr="0059359F">
        <w:rPr>
          <w:b/>
        </w:rPr>
        <w:t>tal Pool Access</w:t>
      </w:r>
      <w:r>
        <w:rPr>
          <w:b/>
        </w:rPr>
        <w:t xml:space="preserve"> </w:t>
      </w:r>
    </w:p>
    <w:p w:rsidR="00B07BE3" w:rsidRDefault="00B07BE3" w:rsidP="00B07BE3">
      <w:pPr>
        <w:tabs>
          <w:tab w:val="left" w:pos="1843"/>
          <w:tab w:val="left" w:pos="2268"/>
        </w:tabs>
        <w:ind w:left="2160"/>
      </w:pPr>
      <w:r w:rsidRPr="00B07BE3">
        <w:t>It was n</w:t>
      </w:r>
      <w:r>
        <w:t>o</w:t>
      </w:r>
      <w:r w:rsidRPr="00B07BE3">
        <w:t>ted that a meeting with NF5 representatives wil</w:t>
      </w:r>
      <w:r>
        <w:t xml:space="preserve">l </w:t>
      </w:r>
      <w:r w:rsidRPr="00B07BE3">
        <w:t xml:space="preserve">be held at Council on </w:t>
      </w:r>
      <w:r>
        <w:t>W</w:t>
      </w:r>
      <w:r w:rsidRPr="00B07BE3">
        <w:t>ed 19 June at 9.30am</w:t>
      </w:r>
      <w:r>
        <w:t xml:space="preserve"> to further discuss </w:t>
      </w:r>
      <w:r w:rsidR="00B833AD">
        <w:t>restoring access at the pool for people with disability</w:t>
      </w:r>
      <w:r>
        <w:t>.</w:t>
      </w:r>
    </w:p>
    <w:p w:rsidR="00F27262" w:rsidRDefault="00F27262" w:rsidP="00155B99">
      <w:pPr>
        <w:ind w:left="1123" w:firstLine="720"/>
      </w:pPr>
    </w:p>
    <w:p w:rsidR="00F27262" w:rsidRDefault="00F27262" w:rsidP="00155B99">
      <w:pPr>
        <w:ind w:left="1123" w:firstLine="720"/>
      </w:pPr>
    </w:p>
    <w:p w:rsidR="00155B99" w:rsidRDefault="00155B99" w:rsidP="00155B99">
      <w:pPr>
        <w:ind w:left="1123" w:firstLine="720"/>
        <w:rPr>
          <w:b/>
        </w:rPr>
      </w:pPr>
      <w:r w:rsidRPr="006D3143">
        <w:rPr>
          <w:b/>
        </w:rPr>
        <w:t>7.</w:t>
      </w:r>
      <w:r>
        <w:rPr>
          <w:b/>
        </w:rPr>
        <w:t>7  Foreshore Parking Strategy</w:t>
      </w:r>
    </w:p>
    <w:p w:rsidR="00155B99" w:rsidRDefault="00155B99" w:rsidP="004E6872">
      <w:pPr>
        <w:ind w:left="2268"/>
      </w:pPr>
      <w:r w:rsidRPr="00155B99">
        <w:t xml:space="preserve">It was </w:t>
      </w:r>
      <w:r>
        <w:t>noted</w:t>
      </w:r>
      <w:r w:rsidRPr="00155B99">
        <w:t xml:space="preserve"> that Council </w:t>
      </w:r>
      <w:r>
        <w:t>are</w:t>
      </w:r>
      <w:r w:rsidRPr="00155B99">
        <w:t xml:space="preserve"> progress</w:t>
      </w:r>
      <w:r>
        <w:t>ing</w:t>
      </w:r>
      <w:r w:rsidRPr="00155B99">
        <w:t xml:space="preserve"> with</w:t>
      </w:r>
      <w:r>
        <w:t xml:space="preserve"> development of a </w:t>
      </w:r>
      <w:r w:rsidRPr="00155B99">
        <w:t>Foreshore Parkin</w:t>
      </w:r>
      <w:r>
        <w:t>g</w:t>
      </w:r>
      <w:r w:rsidRPr="00155B99">
        <w:t xml:space="preserve"> Strategy</w:t>
      </w:r>
      <w:r w:rsidR="00F27262">
        <w:t>.    I</w:t>
      </w:r>
      <w:r>
        <w:t xml:space="preserve">nformation has </w:t>
      </w:r>
      <w:r w:rsidR="00F27262">
        <w:t xml:space="preserve">not yet </w:t>
      </w:r>
      <w:r>
        <w:t>been provided on the review of the Blue Mile Master Plan due in 2018/19.</w:t>
      </w:r>
    </w:p>
    <w:p w:rsidR="00155B99" w:rsidRDefault="00155B99" w:rsidP="00155B99">
      <w:pPr>
        <w:ind w:left="2160"/>
      </w:pPr>
    </w:p>
    <w:p w:rsidR="004E6872" w:rsidRDefault="004E6872" w:rsidP="004E6872">
      <w:pPr>
        <w:ind w:left="1123" w:firstLine="720"/>
        <w:rPr>
          <w:b/>
        </w:rPr>
      </w:pPr>
      <w:r w:rsidRPr="006D3143">
        <w:rPr>
          <w:b/>
        </w:rPr>
        <w:t>7.</w:t>
      </w:r>
      <w:r>
        <w:rPr>
          <w:b/>
        </w:rPr>
        <w:t>8  Denison St Shared Path</w:t>
      </w:r>
    </w:p>
    <w:p w:rsidR="004E6872" w:rsidRPr="004E6872" w:rsidRDefault="004E6872" w:rsidP="004E6872">
      <w:pPr>
        <w:ind w:left="2268"/>
      </w:pPr>
      <w:r w:rsidRPr="004E6872">
        <w:t xml:space="preserve">It was noted that Council proposes a </w:t>
      </w:r>
      <w:r>
        <w:t xml:space="preserve">2 way </w:t>
      </w:r>
      <w:r w:rsidRPr="004E6872">
        <w:t xml:space="preserve">shared path on the eastern </w:t>
      </w:r>
      <w:r>
        <w:t>footpath</w:t>
      </w:r>
      <w:r w:rsidRPr="004E6872">
        <w:t xml:space="preserve"> of </w:t>
      </w:r>
      <w:r>
        <w:t xml:space="preserve">busy </w:t>
      </w:r>
      <w:r w:rsidRPr="004E6872">
        <w:t xml:space="preserve">Denison </w:t>
      </w:r>
      <w:r>
        <w:t>S</w:t>
      </w:r>
      <w:r w:rsidRPr="004E6872">
        <w:t xml:space="preserve">t </w:t>
      </w:r>
      <w:r>
        <w:t>between Throsby Drive and Crown St for pedestrians and cyclists.</w:t>
      </w:r>
      <w:r w:rsidR="00F27262" w:rsidRPr="004E6872">
        <w:t xml:space="preserve"> </w:t>
      </w:r>
      <w:r w:rsidR="00F27262">
        <w:t xml:space="preserve"> Its effectiveness will be assessed in due course.</w:t>
      </w:r>
    </w:p>
    <w:p w:rsidR="00155B99" w:rsidRPr="004E6872" w:rsidRDefault="00155B99" w:rsidP="00155B99">
      <w:pPr>
        <w:ind w:left="2160"/>
      </w:pPr>
    </w:p>
    <w:p w:rsidR="004E6872" w:rsidRDefault="004E6872" w:rsidP="004E6872">
      <w:pPr>
        <w:ind w:left="2160" w:hanging="317"/>
        <w:rPr>
          <w:b/>
        </w:rPr>
      </w:pPr>
      <w:r w:rsidRPr="006D3143">
        <w:rPr>
          <w:b/>
        </w:rPr>
        <w:t>7.</w:t>
      </w:r>
      <w:r>
        <w:rPr>
          <w:b/>
        </w:rPr>
        <w:t>9  Crown Land Plans of Management</w:t>
      </w:r>
    </w:p>
    <w:p w:rsidR="004E6872" w:rsidRDefault="001556BE" w:rsidP="004E6872">
      <w:pPr>
        <w:tabs>
          <w:tab w:val="left" w:pos="3261"/>
        </w:tabs>
        <w:ind w:left="2268"/>
      </w:pPr>
      <w:r w:rsidRPr="001556BE">
        <w:t xml:space="preserve">1  </w:t>
      </w:r>
      <w:r w:rsidR="004E6872" w:rsidRPr="004E6872">
        <w:t>It</w:t>
      </w:r>
      <w:r w:rsidR="004E6872">
        <w:t xml:space="preserve"> was agreed that Council’s General Manager be requested to arrange a meeting with representatives of NF5 to develop an effective Community Engagement process for development of Plans of Management for regionally significant Crown Reserves, such as for Stuart Park, to ensure the </w:t>
      </w:r>
      <w:proofErr w:type="spellStart"/>
      <w:r w:rsidR="004E6872">
        <w:t>PoMs</w:t>
      </w:r>
      <w:proofErr w:type="spellEnd"/>
      <w:r w:rsidR="004E6872">
        <w:t xml:space="preserve"> will comply with the requirements of the Crown Land Management Act 2016</w:t>
      </w:r>
      <w:r w:rsidR="00B833AD">
        <w:t>, and</w:t>
      </w:r>
    </w:p>
    <w:p w:rsidR="001556BE" w:rsidRDefault="001556BE" w:rsidP="001556BE">
      <w:pPr>
        <w:ind w:left="2552" w:hanging="284"/>
      </w:pPr>
      <w:r>
        <w:t>2  It was agreed to authorise the Executive to discuss with the proponent of a secondary motion and resolve.</w:t>
      </w:r>
    </w:p>
    <w:p w:rsidR="00B07BE3" w:rsidRPr="00B07BE3" w:rsidRDefault="00B07BE3" w:rsidP="001556BE">
      <w:pPr>
        <w:ind w:left="2552" w:hanging="284"/>
      </w:pPr>
    </w:p>
    <w:p w:rsidR="00B07BE3" w:rsidRDefault="002A7E91" w:rsidP="00B07BE3">
      <w:pPr>
        <w:tabs>
          <w:tab w:val="left" w:pos="1843"/>
        </w:tabs>
        <w:ind w:firstLine="720"/>
        <w:rPr>
          <w:b/>
        </w:rPr>
      </w:pPr>
      <w:r>
        <w:rPr>
          <w:b/>
        </w:rPr>
        <w:tab/>
      </w:r>
      <w:r w:rsidRPr="006D3143">
        <w:rPr>
          <w:b/>
        </w:rPr>
        <w:t>7.</w:t>
      </w:r>
      <w:r>
        <w:rPr>
          <w:b/>
        </w:rPr>
        <w:t xml:space="preserve">10  Council Policies: </w:t>
      </w:r>
      <w:r w:rsidR="001556BE">
        <w:rPr>
          <w:b/>
        </w:rPr>
        <w:t xml:space="preserve"> </w:t>
      </w:r>
      <w:r w:rsidR="001556BE" w:rsidRPr="001556BE">
        <w:t>n</w:t>
      </w:r>
      <w:r w:rsidRPr="002A7E91">
        <w:t>oted</w:t>
      </w:r>
    </w:p>
    <w:p w:rsidR="001556BE" w:rsidRDefault="001556BE" w:rsidP="00A10D1D">
      <w:pPr>
        <w:ind w:left="1843" w:hanging="1843"/>
      </w:pPr>
    </w:p>
    <w:p w:rsidR="00A10D1D" w:rsidRDefault="00A10D1D" w:rsidP="00A10D1D">
      <w:pPr>
        <w:ind w:left="1843" w:hanging="1843"/>
      </w:pPr>
    </w:p>
    <w:p w:rsidR="00972A29" w:rsidRDefault="00972A29" w:rsidP="00972A29">
      <w:pPr>
        <w:tabs>
          <w:tab w:val="left" w:pos="1843"/>
        </w:tabs>
        <w:rPr>
          <w:b/>
        </w:rPr>
      </w:pPr>
      <w:r>
        <w:t xml:space="preserve">8  </w:t>
      </w:r>
      <w:r w:rsidR="007439BF">
        <w:t>Planning</w:t>
      </w:r>
      <w:r>
        <w:tab/>
      </w:r>
      <w:r w:rsidRPr="00F64157">
        <w:rPr>
          <w:b/>
          <w:szCs w:val="36"/>
        </w:rPr>
        <w:t xml:space="preserve">8.1  </w:t>
      </w:r>
      <w:r>
        <w:rPr>
          <w:b/>
        </w:rPr>
        <w:t>DA</w:t>
      </w:r>
      <w:r w:rsidR="00F76E98">
        <w:rPr>
          <w:b/>
        </w:rPr>
        <w:t>-</w:t>
      </w:r>
      <w:r>
        <w:rPr>
          <w:b/>
        </w:rPr>
        <w:t>2019/388  Dual Occupancy 55 Mt Keira Rd West Wollongong</w:t>
      </w:r>
    </w:p>
    <w:p w:rsidR="00972A29" w:rsidRDefault="00972A29" w:rsidP="00972A29">
      <w:pPr>
        <w:tabs>
          <w:tab w:val="left" w:pos="2268"/>
        </w:tabs>
        <w:rPr>
          <w:b/>
        </w:rPr>
      </w:pPr>
      <w:r>
        <w:rPr>
          <w:b/>
        </w:rPr>
        <w:tab/>
      </w:r>
      <w:r w:rsidRPr="002D2FC4">
        <w:t>It was agreed that</w:t>
      </w:r>
      <w:r>
        <w:t xml:space="preserve"> the submission of objection be endorsed</w:t>
      </w:r>
      <w:r w:rsidR="002548DA">
        <w:t>.</w:t>
      </w:r>
    </w:p>
    <w:p w:rsidR="00972A29" w:rsidRDefault="00972A29" w:rsidP="00972A29">
      <w:pPr>
        <w:tabs>
          <w:tab w:val="left" w:pos="1843"/>
        </w:tabs>
        <w:rPr>
          <w:b/>
        </w:rPr>
      </w:pPr>
    </w:p>
    <w:p w:rsidR="00972A29" w:rsidRDefault="00972A29" w:rsidP="00972A29">
      <w:pPr>
        <w:ind w:left="1843" w:hanging="1123"/>
        <w:rPr>
          <w:b/>
        </w:rPr>
      </w:pPr>
      <w:r>
        <w:rPr>
          <w:b/>
        </w:rPr>
        <w:tab/>
        <w:t>8.2  DA</w:t>
      </w:r>
      <w:r w:rsidR="00F76E98">
        <w:rPr>
          <w:b/>
        </w:rPr>
        <w:t>-</w:t>
      </w:r>
      <w:r>
        <w:rPr>
          <w:b/>
        </w:rPr>
        <w:t>2019/428  Dual Occupancy 26 Foley Street Gwynneville</w:t>
      </w:r>
    </w:p>
    <w:p w:rsidR="00123CB8" w:rsidRDefault="00972A29" w:rsidP="00972A29">
      <w:pPr>
        <w:ind w:left="2268"/>
      </w:pPr>
      <w:r w:rsidRPr="002D2FC4">
        <w:t>It was agreed that</w:t>
      </w:r>
      <w:r>
        <w:t xml:space="preserve"> NF5 advise the assessing officer that</w:t>
      </w:r>
      <w:r w:rsidR="00123CB8">
        <w:t>,</w:t>
      </w:r>
      <w:r>
        <w:t xml:space="preserve"> following representations from affec</w:t>
      </w:r>
      <w:r w:rsidR="00B833AD">
        <w:t>ted residents</w:t>
      </w:r>
      <w:r w:rsidR="00123CB8">
        <w:t>,</w:t>
      </w:r>
      <w:r w:rsidR="00B833AD">
        <w:t xml:space="preserve"> NF5 supports</w:t>
      </w:r>
      <w:r>
        <w:t xml:space="preserve"> objections, </w:t>
      </w:r>
      <w:r w:rsidR="00123CB8">
        <w:t>including re non-compliances, scale, bulk, overdevelopment, site suitability, loss of privacy and sun, and effects of on street parking.</w:t>
      </w:r>
    </w:p>
    <w:p w:rsidR="002548DA" w:rsidRDefault="002548DA" w:rsidP="00972A29">
      <w:pPr>
        <w:ind w:left="2268"/>
      </w:pPr>
    </w:p>
    <w:p w:rsidR="002548DA" w:rsidRDefault="002548DA" w:rsidP="002548DA">
      <w:pPr>
        <w:ind w:left="2160" w:hanging="317"/>
        <w:rPr>
          <w:rStyle w:val="contenttext"/>
        </w:rPr>
      </w:pPr>
      <w:r w:rsidRPr="00F64157">
        <w:rPr>
          <w:b/>
        </w:rPr>
        <w:t>8.3</w:t>
      </w:r>
      <w:r>
        <w:t xml:space="preserve">  </w:t>
      </w:r>
      <w:r w:rsidRPr="0081665F">
        <w:rPr>
          <w:b/>
          <w:bCs/>
          <w:iCs/>
        </w:rPr>
        <w:t xml:space="preserve">DA-2019/447 </w:t>
      </w:r>
      <w:r w:rsidRPr="0081665F">
        <w:rPr>
          <w:rStyle w:val="alternatecontenttext"/>
          <w:b/>
          <w:bCs/>
          <w:iCs/>
        </w:rPr>
        <w:t xml:space="preserve">Museum </w:t>
      </w:r>
      <w:r w:rsidRPr="0081665F">
        <w:rPr>
          <w:rStyle w:val="contenttext"/>
          <w:b/>
          <w:bCs/>
          <w:iCs/>
        </w:rPr>
        <w:t xml:space="preserve">143 </w:t>
      </w:r>
      <w:proofErr w:type="spellStart"/>
      <w:r w:rsidRPr="0081665F">
        <w:rPr>
          <w:rStyle w:val="contenttext"/>
          <w:b/>
          <w:bCs/>
          <w:iCs/>
        </w:rPr>
        <w:t>Gipps</w:t>
      </w:r>
      <w:proofErr w:type="spellEnd"/>
      <w:r w:rsidRPr="0081665F">
        <w:rPr>
          <w:rStyle w:val="contenttext"/>
          <w:b/>
          <w:bCs/>
          <w:iCs/>
        </w:rPr>
        <w:t xml:space="preserve"> Road, </w:t>
      </w:r>
      <w:r>
        <w:rPr>
          <w:rStyle w:val="contenttext"/>
          <w:b/>
          <w:bCs/>
          <w:iCs/>
        </w:rPr>
        <w:t>K</w:t>
      </w:r>
      <w:r w:rsidRPr="0081665F">
        <w:rPr>
          <w:rStyle w:val="contenttext"/>
          <w:b/>
          <w:bCs/>
          <w:iCs/>
        </w:rPr>
        <w:t>eiraville</w:t>
      </w:r>
    </w:p>
    <w:p w:rsidR="002548DA" w:rsidRDefault="002548DA" w:rsidP="002548DA">
      <w:pPr>
        <w:ind w:left="2160" w:firstLine="108"/>
      </w:pPr>
      <w:r w:rsidRPr="002D2FC4">
        <w:t>It was agreed that</w:t>
      </w:r>
      <w:r>
        <w:t xml:space="preserve"> the submission of support be endorsed.</w:t>
      </w:r>
    </w:p>
    <w:p w:rsidR="002548DA" w:rsidRDefault="002548DA" w:rsidP="002548DA">
      <w:pPr>
        <w:ind w:left="2160" w:firstLine="108"/>
      </w:pPr>
    </w:p>
    <w:p w:rsidR="002548DA" w:rsidRPr="005C0A5F" w:rsidRDefault="002548DA" w:rsidP="002548DA">
      <w:pPr>
        <w:ind w:left="2160" w:hanging="317"/>
      </w:pPr>
      <w:r>
        <w:rPr>
          <w:b/>
        </w:rPr>
        <w:t>8.4  DA</w:t>
      </w:r>
      <w:r w:rsidR="00F76E98">
        <w:rPr>
          <w:b/>
        </w:rPr>
        <w:t>-</w:t>
      </w:r>
      <w:r>
        <w:rPr>
          <w:b/>
        </w:rPr>
        <w:t>2019/469  Dual Occupancy 55 Grey St Keiraville</w:t>
      </w:r>
    </w:p>
    <w:p w:rsidR="00DF2B2D" w:rsidRDefault="002548DA" w:rsidP="0024670E">
      <w:pPr>
        <w:ind w:left="2268"/>
      </w:pPr>
      <w:r w:rsidRPr="002D2FC4">
        <w:t>It was agreed that</w:t>
      </w:r>
      <w:r>
        <w:t xml:space="preserve"> the submission of support be endorsed</w:t>
      </w:r>
      <w:r w:rsidR="0024670E">
        <w:t xml:space="preserve"> in general, but</w:t>
      </w:r>
      <w:r w:rsidR="00B833AD">
        <w:t xml:space="preserve"> that</w:t>
      </w:r>
      <w:r w:rsidR="0024670E">
        <w:t xml:space="preserve"> assessing officer/s </w:t>
      </w:r>
      <w:r w:rsidR="00DF2B2D">
        <w:t xml:space="preserve">be requested to </w:t>
      </w:r>
      <w:r w:rsidR="0024670E">
        <w:t xml:space="preserve">take into account concerns </w:t>
      </w:r>
      <w:r w:rsidR="00DF2B2D">
        <w:t>about</w:t>
      </w:r>
      <w:r w:rsidR="0024670E">
        <w:t xml:space="preserve"> the</w:t>
      </w:r>
      <w:r w:rsidR="00DF2B2D">
        <w:t xml:space="preserve"> effects of</w:t>
      </w:r>
      <w:r w:rsidR="0024670E">
        <w:t xml:space="preserve"> </w:t>
      </w:r>
      <w:r w:rsidR="00DF2B2D">
        <w:t>garage doors which do not comply in width.</w:t>
      </w:r>
    </w:p>
    <w:p w:rsidR="002548DA" w:rsidRDefault="002548DA" w:rsidP="00DF2B2D"/>
    <w:p w:rsidR="002548DA" w:rsidRDefault="002548DA" w:rsidP="002548DA">
      <w:pPr>
        <w:ind w:left="2160" w:hanging="317"/>
      </w:pPr>
      <w:r>
        <w:rPr>
          <w:b/>
        </w:rPr>
        <w:t>8.5  DA</w:t>
      </w:r>
      <w:r w:rsidR="00F76E98">
        <w:rPr>
          <w:b/>
        </w:rPr>
        <w:t>-</w:t>
      </w:r>
      <w:r>
        <w:rPr>
          <w:b/>
        </w:rPr>
        <w:t xml:space="preserve">2019/416  Dual Occupancy105 </w:t>
      </w:r>
      <w:proofErr w:type="spellStart"/>
      <w:r>
        <w:rPr>
          <w:b/>
        </w:rPr>
        <w:t>Walang</w:t>
      </w:r>
      <w:proofErr w:type="spellEnd"/>
      <w:r>
        <w:rPr>
          <w:b/>
        </w:rPr>
        <w:t xml:space="preserve"> Ave Figtree</w:t>
      </w:r>
    </w:p>
    <w:p w:rsidR="002548DA" w:rsidRDefault="002548DA" w:rsidP="002548DA">
      <w:pPr>
        <w:ind w:left="2160" w:firstLine="108"/>
      </w:pPr>
      <w:r w:rsidRPr="002D2FC4">
        <w:t>It was agreed that</w:t>
      </w:r>
      <w:r>
        <w:t xml:space="preserve"> the submission of support be endorsed.</w:t>
      </w:r>
    </w:p>
    <w:p w:rsidR="002548DA" w:rsidRDefault="002548DA" w:rsidP="002548DA">
      <w:pPr>
        <w:ind w:left="2160" w:firstLine="108"/>
      </w:pPr>
    </w:p>
    <w:p w:rsidR="0024670E" w:rsidRDefault="0024670E" w:rsidP="0024670E">
      <w:pPr>
        <w:ind w:left="1440" w:firstLine="403"/>
        <w:rPr>
          <w:b/>
        </w:rPr>
      </w:pPr>
      <w:r>
        <w:rPr>
          <w:b/>
        </w:rPr>
        <w:t>8.6  DA</w:t>
      </w:r>
      <w:r w:rsidR="00F76E98">
        <w:rPr>
          <w:b/>
        </w:rPr>
        <w:t>-</w:t>
      </w:r>
      <w:r>
        <w:rPr>
          <w:b/>
        </w:rPr>
        <w:t xml:space="preserve">2018/473 Commercial &amp; Residential 49-51 Denison St </w:t>
      </w:r>
      <w:proofErr w:type="spellStart"/>
      <w:r>
        <w:rPr>
          <w:b/>
        </w:rPr>
        <w:t>Wgong</w:t>
      </w:r>
      <w:proofErr w:type="spellEnd"/>
    </w:p>
    <w:p w:rsidR="0024670E" w:rsidRDefault="0024670E" w:rsidP="0024670E">
      <w:pPr>
        <w:ind w:left="2268"/>
      </w:pPr>
      <w:r w:rsidRPr="0024670E">
        <w:t xml:space="preserve">It was noted </w:t>
      </w:r>
      <w:r>
        <w:t xml:space="preserve">that </w:t>
      </w:r>
      <w:r w:rsidRPr="0024670E">
        <w:t>WLPP deferred this for cha</w:t>
      </w:r>
      <w:r>
        <w:t>n</w:t>
      </w:r>
      <w:r w:rsidRPr="0024670E">
        <w:t xml:space="preserve">ges and </w:t>
      </w:r>
      <w:r>
        <w:t>resubmission</w:t>
      </w:r>
      <w:r w:rsidR="00B833AD">
        <w:t>.</w:t>
      </w:r>
    </w:p>
    <w:p w:rsidR="0024670E" w:rsidRDefault="0024670E" w:rsidP="0024670E">
      <w:pPr>
        <w:ind w:left="2268"/>
      </w:pPr>
    </w:p>
    <w:p w:rsidR="00F27262" w:rsidRDefault="00F27262" w:rsidP="0024670E">
      <w:pPr>
        <w:ind w:left="2268"/>
      </w:pPr>
    </w:p>
    <w:p w:rsidR="0024670E" w:rsidRDefault="0024670E" w:rsidP="0024670E">
      <w:pPr>
        <w:ind w:left="1440" w:firstLine="403"/>
        <w:rPr>
          <w:b/>
        </w:rPr>
      </w:pPr>
      <w:r>
        <w:rPr>
          <w:b/>
        </w:rPr>
        <w:lastRenderedPageBreak/>
        <w:t>8.7  DA</w:t>
      </w:r>
      <w:r w:rsidR="00F76E98">
        <w:rPr>
          <w:b/>
        </w:rPr>
        <w:t>-</w:t>
      </w:r>
      <w:r>
        <w:rPr>
          <w:b/>
        </w:rPr>
        <w:t>2018/1231  North Wollongong Surf Club major alterations</w:t>
      </w:r>
    </w:p>
    <w:p w:rsidR="00CD0754" w:rsidRDefault="00CD0754" w:rsidP="00CD0754">
      <w:pPr>
        <w:ind w:left="2268"/>
      </w:pPr>
      <w:r>
        <w:t xml:space="preserve">It was noted that NF5 submission included concerns re heritage and </w:t>
      </w:r>
      <w:r w:rsidR="0013349A">
        <w:t xml:space="preserve">impacts of </w:t>
      </w:r>
      <w:r>
        <w:t>sea level rise</w:t>
      </w:r>
      <w:r w:rsidR="00CF1313">
        <w:t>s</w:t>
      </w:r>
      <w:r>
        <w:t>.  On 22 May WLPP considered representations on heritage issues</w:t>
      </w:r>
      <w:r w:rsidR="00B833AD">
        <w:t xml:space="preserve">, </w:t>
      </w:r>
      <w:r>
        <w:t xml:space="preserve">deferred the DA for changes, </w:t>
      </w:r>
      <w:r w:rsidR="0025215E">
        <w:t>and delegated</w:t>
      </w:r>
      <w:r>
        <w:t xml:space="preserve"> determination </w:t>
      </w:r>
      <w:r w:rsidR="0025215E">
        <w:t>to</w:t>
      </w:r>
      <w:r>
        <w:t xml:space="preserve"> Council’s relevant Manager.</w:t>
      </w:r>
    </w:p>
    <w:p w:rsidR="00CD0754" w:rsidRDefault="00CD0754" w:rsidP="00CD0754">
      <w:pPr>
        <w:ind w:left="2268"/>
      </w:pPr>
    </w:p>
    <w:p w:rsidR="00B35A9A" w:rsidRDefault="00B35A9A" w:rsidP="00B35A9A">
      <w:pPr>
        <w:ind w:left="1560" w:firstLine="283"/>
        <w:rPr>
          <w:b/>
        </w:rPr>
      </w:pPr>
      <w:r>
        <w:rPr>
          <w:b/>
        </w:rPr>
        <w:t>8.8  Low Rise Medium Density Housing Code</w:t>
      </w:r>
    </w:p>
    <w:p w:rsidR="00B35A9A" w:rsidRPr="00B35A9A" w:rsidRDefault="00B35A9A" w:rsidP="00B35A9A">
      <w:pPr>
        <w:ind w:left="2268"/>
      </w:pPr>
      <w:r w:rsidRPr="00B35A9A">
        <w:t xml:space="preserve">It was agreed that </w:t>
      </w:r>
      <w:r w:rsidRPr="00D11A49">
        <w:t xml:space="preserve">Council </w:t>
      </w:r>
      <w:r>
        <w:t xml:space="preserve">be </w:t>
      </w:r>
      <w:r w:rsidRPr="00D11A49">
        <w:t>advise</w:t>
      </w:r>
      <w:r>
        <w:t xml:space="preserve">d that NF5 supports </w:t>
      </w:r>
      <w:r w:rsidR="00B833AD">
        <w:t xml:space="preserve">preferably </w:t>
      </w:r>
      <w:r w:rsidRPr="00D11A49">
        <w:t>exclusion</w:t>
      </w:r>
      <w:r>
        <w:t xml:space="preserve"> or further </w:t>
      </w:r>
      <w:r w:rsidRPr="00D11A49">
        <w:t>deferral of implementing the Low Rise Medium Density Housing Code</w:t>
      </w:r>
      <w:r>
        <w:t>.</w:t>
      </w:r>
    </w:p>
    <w:p w:rsidR="0025215E" w:rsidRDefault="0025215E" w:rsidP="0025215E"/>
    <w:p w:rsidR="002548DA" w:rsidRPr="0025215E" w:rsidRDefault="0025215E" w:rsidP="0025215E">
      <w:pPr>
        <w:tabs>
          <w:tab w:val="left" w:pos="1843"/>
        </w:tabs>
        <w:rPr>
          <w:b/>
        </w:rPr>
      </w:pPr>
      <w:r>
        <w:tab/>
      </w:r>
      <w:r w:rsidRPr="0025215E">
        <w:rPr>
          <w:b/>
        </w:rPr>
        <w:t xml:space="preserve">8.9  DA2018/1484 </w:t>
      </w:r>
      <w:r>
        <w:rPr>
          <w:b/>
        </w:rPr>
        <w:t xml:space="preserve"> Residential Flats 21-23 Mercury &amp; 57 Bligh </w:t>
      </w:r>
      <w:proofErr w:type="spellStart"/>
      <w:r>
        <w:rPr>
          <w:b/>
        </w:rPr>
        <w:t>Wgong</w:t>
      </w:r>
      <w:proofErr w:type="spellEnd"/>
    </w:p>
    <w:p w:rsidR="002548DA" w:rsidRDefault="0025215E" w:rsidP="0025215E">
      <w:pPr>
        <w:tabs>
          <w:tab w:val="left" w:pos="2268"/>
        </w:tabs>
        <w:ind w:left="2268"/>
      </w:pPr>
      <w:r>
        <w:t xml:space="preserve">It was noted that on 29 May WLPP deferred the DA for changes, and delegated determination to Council’s relevant Manager.  </w:t>
      </w:r>
    </w:p>
    <w:p w:rsidR="0025215E" w:rsidRDefault="0025215E" w:rsidP="00DC64A9"/>
    <w:p w:rsidR="0025215E" w:rsidRDefault="0025215E" w:rsidP="00DC64A9"/>
    <w:p w:rsidR="001540A0" w:rsidRDefault="001540A0" w:rsidP="00DC64A9">
      <w:r>
        <w:t xml:space="preserve">9  </w:t>
      </w:r>
      <w:r w:rsidR="007439BF">
        <w:t>General</w:t>
      </w:r>
      <w:r>
        <w:t xml:space="preserve"> </w:t>
      </w:r>
      <w:r w:rsidR="00DC64A9">
        <w:t>/</w:t>
      </w:r>
      <w:r>
        <w:t xml:space="preserve"> </w:t>
      </w:r>
    </w:p>
    <w:p w:rsidR="001540A0" w:rsidRDefault="00DC64A9" w:rsidP="001540A0">
      <w:pPr>
        <w:tabs>
          <w:tab w:val="left" w:pos="1843"/>
        </w:tabs>
        <w:ind w:firstLine="284"/>
        <w:rPr>
          <w:b/>
          <w:szCs w:val="36"/>
        </w:rPr>
      </w:pPr>
      <w:r>
        <w:t>Late</w:t>
      </w:r>
      <w:r w:rsidR="001540A0" w:rsidRPr="001540A0">
        <w:t xml:space="preserve"> </w:t>
      </w:r>
      <w:r w:rsidR="001540A0">
        <w:t>Business</w:t>
      </w:r>
      <w:r w:rsidR="001540A0">
        <w:tab/>
      </w:r>
      <w:r w:rsidR="001540A0" w:rsidRPr="00213915">
        <w:rPr>
          <w:b/>
        </w:rPr>
        <w:t>9.1</w:t>
      </w:r>
      <w:r w:rsidR="001540A0">
        <w:rPr>
          <w:b/>
        </w:rPr>
        <w:t xml:space="preserve">  </w:t>
      </w:r>
      <w:r w:rsidR="001540A0" w:rsidRPr="00213915">
        <w:rPr>
          <w:b/>
          <w:szCs w:val="36"/>
        </w:rPr>
        <w:t xml:space="preserve">Appointment </w:t>
      </w:r>
      <w:r w:rsidR="001540A0">
        <w:rPr>
          <w:b/>
          <w:szCs w:val="36"/>
        </w:rPr>
        <w:t>o</w:t>
      </w:r>
      <w:r w:rsidR="001540A0" w:rsidRPr="00213915">
        <w:rPr>
          <w:b/>
          <w:szCs w:val="36"/>
        </w:rPr>
        <w:t xml:space="preserve">f </w:t>
      </w:r>
      <w:r w:rsidR="001540A0">
        <w:rPr>
          <w:b/>
          <w:szCs w:val="36"/>
        </w:rPr>
        <w:t xml:space="preserve">WCC </w:t>
      </w:r>
      <w:r w:rsidR="001540A0" w:rsidRPr="00213915">
        <w:rPr>
          <w:b/>
          <w:szCs w:val="36"/>
        </w:rPr>
        <w:t>G</w:t>
      </w:r>
      <w:r w:rsidR="001540A0">
        <w:rPr>
          <w:b/>
          <w:szCs w:val="36"/>
        </w:rPr>
        <w:t>e</w:t>
      </w:r>
      <w:r w:rsidR="001540A0" w:rsidRPr="00213915">
        <w:rPr>
          <w:b/>
          <w:szCs w:val="36"/>
        </w:rPr>
        <w:t>neral Man</w:t>
      </w:r>
      <w:r w:rsidR="001540A0">
        <w:rPr>
          <w:b/>
          <w:szCs w:val="36"/>
        </w:rPr>
        <w:t>a</w:t>
      </w:r>
      <w:r w:rsidR="001540A0" w:rsidRPr="00213915">
        <w:rPr>
          <w:b/>
          <w:szCs w:val="36"/>
        </w:rPr>
        <w:t>ger</w:t>
      </w:r>
    </w:p>
    <w:p w:rsidR="007873D6" w:rsidRDefault="001540A0" w:rsidP="001540A0">
      <w:pPr>
        <w:pStyle w:val="NormalWeb"/>
        <w:spacing w:before="0" w:beforeAutospacing="0" w:after="0" w:afterAutospacing="0"/>
        <w:ind w:left="2268"/>
        <w:rPr>
          <w:szCs w:val="22"/>
        </w:rPr>
      </w:pPr>
      <w:r w:rsidRPr="001540A0">
        <w:rPr>
          <w:szCs w:val="36"/>
        </w:rPr>
        <w:t xml:space="preserve">It was agreed that </w:t>
      </w:r>
      <w:r>
        <w:rPr>
          <w:szCs w:val="36"/>
        </w:rPr>
        <w:t xml:space="preserve">Council be advised </w:t>
      </w:r>
      <w:r w:rsidRPr="001540A0">
        <w:rPr>
          <w:szCs w:val="22"/>
        </w:rPr>
        <w:t>NF5</w:t>
      </w:r>
      <w:r>
        <w:rPr>
          <w:szCs w:val="22"/>
        </w:rPr>
        <w:t xml:space="preserve"> welcome the appointment of Greg Doyle as Wollongong’s General Manager and we look forward to working collaboratively with Greg and staff.</w:t>
      </w:r>
    </w:p>
    <w:p w:rsidR="007873D6" w:rsidRDefault="007873D6" w:rsidP="001540A0">
      <w:pPr>
        <w:pStyle w:val="NormalWeb"/>
        <w:spacing w:before="0" w:beforeAutospacing="0" w:after="0" w:afterAutospacing="0"/>
        <w:ind w:left="2268"/>
        <w:rPr>
          <w:szCs w:val="22"/>
        </w:rPr>
      </w:pPr>
    </w:p>
    <w:p w:rsidR="00125DDC" w:rsidRDefault="007873D6" w:rsidP="00125DDC">
      <w:pPr>
        <w:pStyle w:val="NormalWeb"/>
        <w:spacing w:before="0" w:beforeAutospacing="0" w:after="0" w:afterAutospacing="0"/>
        <w:ind w:left="2268" w:hanging="425"/>
        <w:rPr>
          <w:b/>
          <w:szCs w:val="22"/>
        </w:rPr>
      </w:pPr>
      <w:r w:rsidRPr="007873D6">
        <w:rPr>
          <w:b/>
          <w:szCs w:val="22"/>
        </w:rPr>
        <w:t>9.2</w:t>
      </w:r>
      <w:r w:rsidR="00125DDC">
        <w:rPr>
          <w:b/>
          <w:szCs w:val="22"/>
        </w:rPr>
        <w:t xml:space="preserve">  </w:t>
      </w:r>
      <w:r w:rsidR="0025215E">
        <w:rPr>
          <w:b/>
          <w:szCs w:val="22"/>
        </w:rPr>
        <w:t>Environmental</w:t>
      </w:r>
      <w:r w:rsidR="00125DDC">
        <w:rPr>
          <w:b/>
          <w:szCs w:val="22"/>
        </w:rPr>
        <w:t xml:space="preserve"> </w:t>
      </w:r>
      <w:r w:rsidR="0025215E">
        <w:rPr>
          <w:b/>
          <w:szCs w:val="22"/>
        </w:rPr>
        <w:t>Sustainability</w:t>
      </w:r>
      <w:r w:rsidR="00125DDC">
        <w:rPr>
          <w:b/>
          <w:szCs w:val="22"/>
        </w:rPr>
        <w:t xml:space="preserve"> Stra</w:t>
      </w:r>
      <w:r w:rsidR="0025215E">
        <w:rPr>
          <w:b/>
          <w:szCs w:val="22"/>
        </w:rPr>
        <w:t>tegy</w:t>
      </w:r>
      <w:r w:rsidR="00125DDC">
        <w:rPr>
          <w:b/>
          <w:szCs w:val="22"/>
        </w:rPr>
        <w:t xml:space="preserve"> and </w:t>
      </w:r>
      <w:r w:rsidR="0025215E">
        <w:rPr>
          <w:b/>
          <w:szCs w:val="22"/>
        </w:rPr>
        <w:t>Policy</w:t>
      </w:r>
    </w:p>
    <w:p w:rsidR="004E7071" w:rsidRPr="004E7071" w:rsidRDefault="00125DDC" w:rsidP="004E7071">
      <w:pPr>
        <w:pStyle w:val="NormalWeb"/>
        <w:spacing w:before="0" w:beforeAutospacing="0" w:after="0" w:afterAutospacing="0"/>
        <w:ind w:left="2268"/>
        <w:rPr>
          <w:szCs w:val="22"/>
        </w:rPr>
      </w:pPr>
      <w:r w:rsidRPr="004E7071">
        <w:rPr>
          <w:szCs w:val="22"/>
        </w:rPr>
        <w:t>]</w:t>
      </w:r>
      <w:r w:rsidR="004E7071" w:rsidRPr="004E7071">
        <w:rPr>
          <w:szCs w:val="22"/>
        </w:rPr>
        <w:t>t was noted that Council</w:t>
      </w:r>
      <w:r w:rsidR="004E7071">
        <w:rPr>
          <w:szCs w:val="22"/>
        </w:rPr>
        <w:t xml:space="preserve">’s website includes that </w:t>
      </w:r>
      <w:r w:rsidR="004E7071" w:rsidRPr="004E7071">
        <w:rPr>
          <w:szCs w:val="22"/>
        </w:rPr>
        <w:t>a process recently star</w:t>
      </w:r>
      <w:r w:rsidR="004E7071">
        <w:rPr>
          <w:szCs w:val="22"/>
        </w:rPr>
        <w:t>t</w:t>
      </w:r>
      <w:r w:rsidR="004E7071" w:rsidRPr="004E7071">
        <w:rPr>
          <w:szCs w:val="22"/>
        </w:rPr>
        <w:t>ed to revise the existing Environmental Sustainability Strategy and Policy</w:t>
      </w:r>
      <w:r w:rsidR="004E7071">
        <w:rPr>
          <w:szCs w:val="22"/>
        </w:rPr>
        <w:t>, that are</w:t>
      </w:r>
      <w:r w:rsidR="004E7071" w:rsidRPr="004E7071">
        <w:rPr>
          <w:szCs w:val="22"/>
        </w:rPr>
        <w:t xml:space="preserve"> on </w:t>
      </w:r>
      <w:r w:rsidR="004E7071">
        <w:rPr>
          <w:szCs w:val="22"/>
        </w:rPr>
        <w:t xml:space="preserve">public </w:t>
      </w:r>
      <w:r w:rsidR="004E7071" w:rsidRPr="004E7071">
        <w:rPr>
          <w:szCs w:val="22"/>
        </w:rPr>
        <w:t>exhibition</w:t>
      </w:r>
      <w:r w:rsidR="004E7071">
        <w:rPr>
          <w:szCs w:val="22"/>
        </w:rPr>
        <w:t>.  Submissions close</w:t>
      </w:r>
      <w:r w:rsidR="004E7071" w:rsidRPr="004E7071">
        <w:rPr>
          <w:szCs w:val="22"/>
        </w:rPr>
        <w:t xml:space="preserve"> 24 June</w:t>
      </w:r>
      <w:r w:rsidR="004E7071">
        <w:rPr>
          <w:szCs w:val="22"/>
        </w:rPr>
        <w:t>.</w:t>
      </w:r>
    </w:p>
    <w:p w:rsidR="00DC45B4" w:rsidRDefault="00DC45B4" w:rsidP="00125DDC">
      <w:pPr>
        <w:pStyle w:val="NormalWeb"/>
        <w:spacing w:before="0" w:beforeAutospacing="0" w:after="0" w:afterAutospacing="0"/>
        <w:ind w:left="2268" w:hanging="425"/>
        <w:rPr>
          <w:b/>
          <w:szCs w:val="22"/>
        </w:rPr>
      </w:pPr>
    </w:p>
    <w:p w:rsidR="00DC45B4" w:rsidRDefault="00B833AD" w:rsidP="00125DDC">
      <w:pPr>
        <w:pStyle w:val="NormalWeb"/>
        <w:spacing w:before="0" w:beforeAutospacing="0" w:after="0" w:afterAutospacing="0"/>
        <w:ind w:left="2268" w:hanging="425"/>
        <w:rPr>
          <w:b/>
          <w:szCs w:val="22"/>
        </w:rPr>
      </w:pPr>
      <w:r>
        <w:rPr>
          <w:b/>
          <w:szCs w:val="22"/>
        </w:rPr>
        <w:t>9.3  Coniston Beach D</w:t>
      </w:r>
      <w:r w:rsidR="00DC45B4">
        <w:rPr>
          <w:b/>
          <w:szCs w:val="22"/>
        </w:rPr>
        <w:t>unes</w:t>
      </w:r>
      <w:r>
        <w:rPr>
          <w:b/>
          <w:szCs w:val="22"/>
        </w:rPr>
        <w:t xml:space="preserve"> -</w:t>
      </w:r>
      <w:r w:rsidR="00DC45B4">
        <w:rPr>
          <w:b/>
          <w:szCs w:val="22"/>
        </w:rPr>
        <w:t xml:space="preserve"> </w:t>
      </w:r>
      <w:proofErr w:type="spellStart"/>
      <w:r w:rsidR="00DC45B4">
        <w:rPr>
          <w:b/>
          <w:szCs w:val="22"/>
        </w:rPr>
        <w:t>bitou</w:t>
      </w:r>
      <w:proofErr w:type="spellEnd"/>
      <w:r w:rsidR="00DC45B4">
        <w:rPr>
          <w:b/>
          <w:szCs w:val="22"/>
        </w:rPr>
        <w:t xml:space="preserve"> bush spraying late June</w:t>
      </w:r>
    </w:p>
    <w:p w:rsidR="009F15B3" w:rsidRDefault="00DC45B4" w:rsidP="00372FB4">
      <w:pPr>
        <w:pStyle w:val="NormalWeb"/>
        <w:spacing w:before="0" w:beforeAutospacing="0" w:after="0" w:afterAutospacing="0"/>
        <w:ind w:left="2268"/>
        <w:rPr>
          <w:szCs w:val="22"/>
        </w:rPr>
      </w:pPr>
      <w:r w:rsidRPr="00DC45B4">
        <w:rPr>
          <w:szCs w:val="22"/>
        </w:rPr>
        <w:t xml:space="preserve">It was noted that Illawarra District Weeds Authority </w:t>
      </w:r>
      <w:r w:rsidR="00372FB4">
        <w:rPr>
          <w:szCs w:val="22"/>
        </w:rPr>
        <w:t xml:space="preserve">(ph 4233 1129) </w:t>
      </w:r>
      <w:r w:rsidRPr="00DC45B4">
        <w:rPr>
          <w:szCs w:val="22"/>
        </w:rPr>
        <w:t>have advised</w:t>
      </w:r>
      <w:r w:rsidR="00372FB4">
        <w:rPr>
          <w:szCs w:val="22"/>
        </w:rPr>
        <w:t xml:space="preserve"> </w:t>
      </w:r>
      <w:r w:rsidR="00B833AD">
        <w:rPr>
          <w:szCs w:val="22"/>
        </w:rPr>
        <w:t xml:space="preserve">they propose </w:t>
      </w:r>
      <w:r w:rsidR="00372FB4">
        <w:rPr>
          <w:szCs w:val="22"/>
        </w:rPr>
        <w:t>a</w:t>
      </w:r>
      <w:r w:rsidRPr="00DC45B4">
        <w:rPr>
          <w:szCs w:val="22"/>
        </w:rPr>
        <w:t>erial</w:t>
      </w:r>
      <w:r>
        <w:rPr>
          <w:szCs w:val="22"/>
        </w:rPr>
        <w:t xml:space="preserve"> </w:t>
      </w:r>
      <w:r w:rsidRPr="00DC45B4">
        <w:rPr>
          <w:szCs w:val="22"/>
        </w:rPr>
        <w:t>spray</w:t>
      </w:r>
      <w:r>
        <w:rPr>
          <w:szCs w:val="22"/>
        </w:rPr>
        <w:t>i</w:t>
      </w:r>
      <w:r w:rsidRPr="00DC45B4">
        <w:rPr>
          <w:szCs w:val="22"/>
        </w:rPr>
        <w:t xml:space="preserve">ng of </w:t>
      </w:r>
      <w:proofErr w:type="spellStart"/>
      <w:r w:rsidRPr="00DC45B4">
        <w:rPr>
          <w:szCs w:val="22"/>
        </w:rPr>
        <w:t>bitou</w:t>
      </w:r>
      <w:proofErr w:type="spellEnd"/>
      <w:r w:rsidRPr="00DC45B4">
        <w:rPr>
          <w:szCs w:val="22"/>
        </w:rPr>
        <w:t xml:space="preserve"> bush at Coniston Beach</w:t>
      </w:r>
      <w:r w:rsidR="00B833AD">
        <w:rPr>
          <w:szCs w:val="22"/>
        </w:rPr>
        <w:t xml:space="preserve"> </w:t>
      </w:r>
      <w:r>
        <w:rPr>
          <w:szCs w:val="22"/>
        </w:rPr>
        <w:t>in</w:t>
      </w:r>
      <w:r w:rsidRPr="00DC45B4">
        <w:rPr>
          <w:szCs w:val="22"/>
        </w:rPr>
        <w:t xml:space="preserve"> late June</w:t>
      </w:r>
      <w:r w:rsidR="00B833AD">
        <w:rPr>
          <w:szCs w:val="22"/>
        </w:rPr>
        <w:t>, conditions permitting</w:t>
      </w:r>
      <w:r>
        <w:rPr>
          <w:szCs w:val="22"/>
        </w:rPr>
        <w:t xml:space="preserve">.  </w:t>
      </w:r>
      <w:r w:rsidR="00372FB4">
        <w:rPr>
          <w:szCs w:val="22"/>
        </w:rPr>
        <w:t xml:space="preserve">Safety measure will be in place and </w:t>
      </w:r>
      <w:r>
        <w:rPr>
          <w:szCs w:val="22"/>
        </w:rPr>
        <w:t>low toxicity</w:t>
      </w:r>
      <w:r w:rsidR="00372FB4">
        <w:rPr>
          <w:szCs w:val="22"/>
        </w:rPr>
        <w:t xml:space="preserve"> Brush-Off  (no relation to </w:t>
      </w:r>
      <w:proofErr w:type="spellStart"/>
      <w:r w:rsidR="00372FB4">
        <w:rPr>
          <w:szCs w:val="22"/>
        </w:rPr>
        <w:t>glyphosate</w:t>
      </w:r>
      <w:proofErr w:type="spellEnd"/>
      <w:r w:rsidR="00372FB4">
        <w:rPr>
          <w:szCs w:val="22"/>
        </w:rPr>
        <w:t xml:space="preserve">) will be used, which has proven selective to </w:t>
      </w:r>
      <w:proofErr w:type="spellStart"/>
      <w:r w:rsidR="00372FB4">
        <w:rPr>
          <w:szCs w:val="22"/>
        </w:rPr>
        <w:t>bitou</w:t>
      </w:r>
      <w:proofErr w:type="spellEnd"/>
      <w:r w:rsidR="00372FB4">
        <w:rPr>
          <w:szCs w:val="22"/>
        </w:rPr>
        <w:t xml:space="preserve"> elsewhere.  This is the first stage, to be followed</w:t>
      </w:r>
      <w:r w:rsidR="009F15B3">
        <w:rPr>
          <w:szCs w:val="22"/>
        </w:rPr>
        <w:t xml:space="preserve"> by hand spraying/r</w:t>
      </w:r>
      <w:r w:rsidR="00372FB4">
        <w:rPr>
          <w:szCs w:val="22"/>
        </w:rPr>
        <w:t xml:space="preserve">emoval and </w:t>
      </w:r>
      <w:r w:rsidR="009F15B3">
        <w:rPr>
          <w:szCs w:val="22"/>
        </w:rPr>
        <w:t>planting</w:t>
      </w:r>
      <w:r w:rsidR="00372FB4">
        <w:rPr>
          <w:szCs w:val="22"/>
        </w:rPr>
        <w:t xml:space="preserve"> na</w:t>
      </w:r>
      <w:r w:rsidR="009F15B3">
        <w:rPr>
          <w:szCs w:val="22"/>
        </w:rPr>
        <w:t>tive species.</w:t>
      </w:r>
    </w:p>
    <w:p w:rsidR="009F15B3" w:rsidRDefault="009F15B3" w:rsidP="00372FB4">
      <w:pPr>
        <w:pStyle w:val="NormalWeb"/>
        <w:spacing w:before="0" w:beforeAutospacing="0" w:after="0" w:afterAutospacing="0"/>
        <w:ind w:left="2268"/>
        <w:rPr>
          <w:szCs w:val="22"/>
        </w:rPr>
      </w:pPr>
    </w:p>
    <w:p w:rsidR="00B17B01" w:rsidRDefault="00B17B01" w:rsidP="00B17B01">
      <w:pPr>
        <w:ind w:left="2160" w:hanging="2160"/>
      </w:pPr>
    </w:p>
    <w:p w:rsidR="009F15B3" w:rsidRDefault="009F15B3" w:rsidP="009C4691">
      <w:pPr>
        <w:tabs>
          <w:tab w:val="left" w:pos="426"/>
          <w:tab w:val="left" w:pos="1843"/>
        </w:tabs>
        <w:autoSpaceDE w:val="0"/>
        <w:autoSpaceDN w:val="0"/>
        <w:adjustRightInd w:val="0"/>
        <w:rPr>
          <w:b/>
        </w:rPr>
      </w:pPr>
      <w:r>
        <w:t xml:space="preserve">10  </w:t>
      </w:r>
      <w:r w:rsidR="007439BF">
        <w:t xml:space="preserve">Snippets </w:t>
      </w:r>
      <w:r>
        <w:tab/>
      </w:r>
      <w:r>
        <w:rPr>
          <w:b/>
        </w:rPr>
        <w:t xml:space="preserve">10.1  </w:t>
      </w:r>
      <w:r w:rsidRPr="00777DF9">
        <w:rPr>
          <w:b/>
        </w:rPr>
        <w:t>Place Quality</w:t>
      </w:r>
      <w:r>
        <w:rPr>
          <w:b/>
        </w:rPr>
        <w:t xml:space="preserve">: </w:t>
      </w:r>
      <w:r w:rsidRPr="009F15B3">
        <w:t xml:space="preserve"> noted</w:t>
      </w:r>
    </w:p>
    <w:p w:rsidR="009F15B3" w:rsidRDefault="009F15B3" w:rsidP="009F15B3">
      <w:pPr>
        <w:tabs>
          <w:tab w:val="left" w:pos="426"/>
        </w:tabs>
        <w:autoSpaceDE w:val="0"/>
        <w:autoSpaceDN w:val="0"/>
        <w:adjustRightInd w:val="0"/>
        <w:ind w:firstLine="426"/>
        <w:rPr>
          <w:b/>
        </w:rPr>
      </w:pPr>
      <w:r>
        <w:rPr>
          <w:b/>
        </w:rPr>
        <w:tab/>
      </w:r>
      <w:r>
        <w:rPr>
          <w:b/>
        </w:rPr>
        <w:tab/>
      </w:r>
      <w:r>
        <w:rPr>
          <w:b/>
        </w:rPr>
        <w:tab/>
      </w:r>
    </w:p>
    <w:p w:rsidR="009F15B3" w:rsidRPr="00777DF9" w:rsidRDefault="009F15B3" w:rsidP="009F15B3">
      <w:pPr>
        <w:tabs>
          <w:tab w:val="left" w:pos="426"/>
          <w:tab w:val="left" w:pos="1843"/>
        </w:tabs>
        <w:autoSpaceDE w:val="0"/>
        <w:autoSpaceDN w:val="0"/>
        <w:adjustRightInd w:val="0"/>
        <w:ind w:firstLine="426"/>
        <w:rPr>
          <w:b/>
        </w:rPr>
      </w:pPr>
      <w:r>
        <w:rPr>
          <w:b/>
        </w:rPr>
        <w:tab/>
        <w:t xml:space="preserve">10.2  Street Art Crown Street West?  </w:t>
      </w:r>
      <w:r w:rsidRPr="009F15B3">
        <w:t>noted</w:t>
      </w:r>
    </w:p>
    <w:p w:rsidR="009F15B3" w:rsidRDefault="009F15B3" w:rsidP="007439BF"/>
    <w:p w:rsidR="007439BF" w:rsidRDefault="007439BF" w:rsidP="007439BF"/>
    <w:p w:rsidR="007439BF" w:rsidRDefault="007439BF" w:rsidP="007439BF">
      <w:pPr>
        <w:rPr>
          <w:b/>
        </w:rPr>
      </w:pPr>
      <w:r w:rsidRPr="004D0BDF">
        <w:rPr>
          <w:b/>
        </w:rPr>
        <w:t>Next Meetin</w:t>
      </w:r>
      <w:r>
        <w:rPr>
          <w:b/>
        </w:rPr>
        <w:t>g</w:t>
      </w:r>
      <w:r>
        <w:t xml:space="preserve">: </w:t>
      </w:r>
      <w:r>
        <w:rPr>
          <w:b/>
        </w:rPr>
        <w:t xml:space="preserve">7.00 pm on Wed. </w:t>
      </w:r>
      <w:r w:rsidR="009F15B3">
        <w:rPr>
          <w:b/>
        </w:rPr>
        <w:t>3rd</w:t>
      </w:r>
      <w:r>
        <w:rPr>
          <w:b/>
        </w:rPr>
        <w:t xml:space="preserve"> Ju</w:t>
      </w:r>
      <w:r w:rsidR="009F15B3">
        <w:rPr>
          <w:b/>
        </w:rPr>
        <w:t>ly</w:t>
      </w:r>
      <w:r>
        <w:rPr>
          <w:b/>
        </w:rPr>
        <w:t xml:space="preserve"> 2019</w:t>
      </w:r>
      <w:r w:rsidRPr="0055095C">
        <w:rPr>
          <w:b/>
        </w:rPr>
        <w:t xml:space="preserve">, </w:t>
      </w:r>
      <w:r w:rsidRPr="006C62E3">
        <w:rPr>
          <w:b/>
        </w:rPr>
        <w:t xml:space="preserve">Town Hall </w:t>
      </w:r>
      <w:r w:rsidRPr="005333DF">
        <w:rPr>
          <w:b/>
        </w:rPr>
        <w:t>Ocean Room.</w:t>
      </w:r>
    </w:p>
    <w:p w:rsidR="009F15B3" w:rsidRDefault="009F15B3" w:rsidP="007439BF">
      <w:pPr>
        <w:rPr>
          <w:b/>
        </w:rPr>
      </w:pPr>
    </w:p>
    <w:p w:rsidR="009F15B3" w:rsidRDefault="009F15B3" w:rsidP="007439BF">
      <w:pPr>
        <w:rPr>
          <w:b/>
        </w:rPr>
      </w:pPr>
    </w:p>
    <w:p w:rsidR="007439BF" w:rsidRDefault="007439BF" w:rsidP="007439BF">
      <w:pPr>
        <w:rPr>
          <w:b/>
        </w:rPr>
      </w:pPr>
    </w:p>
    <w:tbl>
      <w:tblPr>
        <w:tblStyle w:val="LightShading-Accent3"/>
        <w:tblW w:w="0" w:type="auto"/>
        <w:tblLook w:val="04A0"/>
      </w:tblPr>
      <w:tblGrid>
        <w:gridCol w:w="9242"/>
      </w:tblGrid>
      <w:tr w:rsidR="007439BF">
        <w:trPr>
          <w:cnfStyle w:val="100000000000"/>
        </w:trPr>
        <w:tc>
          <w:tcPr>
            <w:cnfStyle w:val="001000000000"/>
            <w:tcW w:w="9242" w:type="dxa"/>
          </w:tcPr>
          <w:p w:rsidR="007439BF" w:rsidRDefault="007439BF" w:rsidP="007439BF">
            <w:pPr>
              <w:jc w:val="center"/>
            </w:pPr>
            <w:r>
              <w:t>Current active membershi</w:t>
            </w:r>
            <w:r w:rsidR="00B3222F">
              <w:t>p of Neighbourhood Forum 5 : 392</w:t>
            </w:r>
            <w:r>
              <w:t xml:space="preserve">  households</w:t>
            </w:r>
          </w:p>
        </w:tc>
      </w:tr>
    </w:tbl>
    <w:p w:rsidR="007439BF" w:rsidRDefault="007439BF" w:rsidP="003D5428">
      <w:pPr>
        <w:rPr>
          <w:b/>
        </w:rPr>
      </w:pPr>
    </w:p>
    <w:sectPr w:rsidR="007439BF" w:rsidSect="00E609B8">
      <w:footerReference w:type="even" r:id="rId9"/>
      <w:footerReference w:type="default" r:id="rId10"/>
      <w:pgSz w:w="11906" w:h="16838"/>
      <w:pgMar w:top="1440" w:right="1440" w:bottom="1440" w:left="1440"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3AD" w:rsidRDefault="00B833AD" w:rsidP="009B06CB">
      <w:r>
        <w:separator/>
      </w:r>
    </w:p>
  </w:endnote>
  <w:endnote w:type="continuationSeparator" w:id="0">
    <w:p w:rsidR="00B833AD" w:rsidRDefault="00B833AD" w:rsidP="009B06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3AD" w:rsidRDefault="00BB68EC" w:rsidP="001B6561">
    <w:pPr>
      <w:pStyle w:val="Footer"/>
      <w:framePr w:wrap="around" w:vAnchor="text" w:hAnchor="margin" w:xAlign="right" w:y="1"/>
      <w:rPr>
        <w:rStyle w:val="PageNumber"/>
      </w:rPr>
    </w:pPr>
    <w:r>
      <w:rPr>
        <w:rStyle w:val="PageNumber"/>
      </w:rPr>
      <w:fldChar w:fldCharType="begin"/>
    </w:r>
    <w:r w:rsidR="00B833AD">
      <w:rPr>
        <w:rStyle w:val="PageNumber"/>
      </w:rPr>
      <w:instrText xml:space="preserve">PAGE  </w:instrText>
    </w:r>
    <w:r>
      <w:rPr>
        <w:rStyle w:val="PageNumber"/>
      </w:rPr>
      <w:fldChar w:fldCharType="end"/>
    </w:r>
  </w:p>
  <w:p w:rsidR="00B833AD" w:rsidRDefault="00B833AD" w:rsidP="00FE28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3AD" w:rsidRPr="00FE28A9" w:rsidRDefault="00BB68EC" w:rsidP="001B6561">
    <w:pPr>
      <w:pStyle w:val="Footer"/>
      <w:framePr w:wrap="around" w:vAnchor="text" w:hAnchor="margin" w:xAlign="right" w:y="1"/>
      <w:rPr>
        <w:rStyle w:val="PageNumber"/>
      </w:rPr>
    </w:pPr>
    <w:r w:rsidRPr="00FE28A9">
      <w:rPr>
        <w:rStyle w:val="PageNumber"/>
        <w:i/>
      </w:rPr>
      <w:fldChar w:fldCharType="begin"/>
    </w:r>
    <w:r w:rsidR="00B833AD" w:rsidRPr="00FE28A9">
      <w:rPr>
        <w:rStyle w:val="PageNumber"/>
        <w:i/>
      </w:rPr>
      <w:instrText xml:space="preserve">PAGE  </w:instrText>
    </w:r>
    <w:r w:rsidRPr="00FE28A9">
      <w:rPr>
        <w:rStyle w:val="PageNumber"/>
        <w:i/>
      </w:rPr>
      <w:fldChar w:fldCharType="separate"/>
    </w:r>
    <w:r w:rsidR="00F27262">
      <w:rPr>
        <w:rStyle w:val="PageNumber"/>
        <w:i/>
        <w:noProof/>
      </w:rPr>
      <w:t>1</w:t>
    </w:r>
    <w:r w:rsidRPr="00FE28A9">
      <w:rPr>
        <w:rStyle w:val="PageNumber"/>
        <w:i/>
      </w:rPr>
      <w:fldChar w:fldCharType="end"/>
    </w:r>
  </w:p>
  <w:p w:rsidR="00B833AD" w:rsidRPr="0069331C" w:rsidRDefault="00B833AD" w:rsidP="00FE28A9">
    <w:pPr>
      <w:pStyle w:val="Footer"/>
      <w:ind w:right="360"/>
      <w:rPr>
        <w:i/>
      </w:rPr>
    </w:pPr>
    <w:r w:rsidRPr="0069331C">
      <w:rPr>
        <w:i/>
      </w:rPr>
      <w:t>NF5 Minutes 5 June 2019</w:t>
    </w:r>
    <w:r>
      <w:rPr>
        <w:i/>
      </w:rPr>
      <w:tab/>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3AD" w:rsidRDefault="00B833AD" w:rsidP="009B06CB">
      <w:r>
        <w:separator/>
      </w:r>
    </w:p>
  </w:footnote>
  <w:footnote w:type="continuationSeparator" w:id="0">
    <w:p w:rsidR="00B833AD" w:rsidRDefault="00B833AD" w:rsidP="009B06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747F"/>
    <w:multiLevelType w:val="multilevel"/>
    <w:tmpl w:val="EE12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77AC9"/>
    <w:multiLevelType w:val="hybridMultilevel"/>
    <w:tmpl w:val="7774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E4A9C"/>
    <w:multiLevelType w:val="hybridMultilevel"/>
    <w:tmpl w:val="ED9282C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Arial"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Arial"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Arial" w:hint="default"/>
      </w:rPr>
    </w:lvl>
    <w:lvl w:ilvl="8" w:tplc="0C090005" w:tentative="1">
      <w:start w:val="1"/>
      <w:numFmt w:val="bullet"/>
      <w:lvlText w:val=""/>
      <w:lvlJc w:val="left"/>
      <w:pPr>
        <w:ind w:left="8640" w:hanging="360"/>
      </w:pPr>
      <w:rPr>
        <w:rFonts w:ascii="Wingdings" w:hAnsi="Wingdings" w:hint="default"/>
      </w:rPr>
    </w:lvl>
  </w:abstractNum>
  <w:abstractNum w:abstractNumId="3">
    <w:nsid w:val="33295C25"/>
    <w:multiLevelType w:val="multilevel"/>
    <w:tmpl w:val="8AA2C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E07DD0"/>
    <w:multiLevelType w:val="hybridMultilevel"/>
    <w:tmpl w:val="EE7E048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Arial"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Arial"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Arial" w:hint="default"/>
      </w:rPr>
    </w:lvl>
    <w:lvl w:ilvl="8" w:tplc="0C090005" w:tentative="1">
      <w:start w:val="1"/>
      <w:numFmt w:val="bullet"/>
      <w:lvlText w:val=""/>
      <w:lvlJc w:val="left"/>
      <w:pPr>
        <w:ind w:left="8640" w:hanging="360"/>
      </w:pPr>
      <w:rPr>
        <w:rFonts w:ascii="Wingdings" w:hAnsi="Wingdings" w:hint="default"/>
      </w:rPr>
    </w:lvl>
  </w:abstractNum>
  <w:abstractNum w:abstractNumId="5">
    <w:nsid w:val="492004FC"/>
    <w:multiLevelType w:val="multilevel"/>
    <w:tmpl w:val="C176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947CE5"/>
    <w:multiLevelType w:val="hybridMultilevel"/>
    <w:tmpl w:val="E1C84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8BE38F4"/>
    <w:multiLevelType w:val="multilevel"/>
    <w:tmpl w:val="2E42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C46E7"/>
    <w:multiLevelType w:val="multilevel"/>
    <w:tmpl w:val="BD46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C3133C"/>
    <w:multiLevelType w:val="multilevel"/>
    <w:tmpl w:val="2256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DF6E0D"/>
    <w:multiLevelType w:val="multilevel"/>
    <w:tmpl w:val="6B74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D92E11"/>
    <w:multiLevelType w:val="multilevel"/>
    <w:tmpl w:val="EF24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6C266A"/>
    <w:multiLevelType w:val="multilevel"/>
    <w:tmpl w:val="B5A86D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lvlOverride w:ilvl="0">
      <w:startOverride w:val="2"/>
    </w:lvlOverride>
  </w:num>
  <w:num w:numId="3">
    <w:abstractNumId w:val="3"/>
  </w:num>
  <w:num w:numId="4">
    <w:abstractNumId w:val="1"/>
  </w:num>
  <w:num w:numId="5">
    <w:abstractNumId w:val="6"/>
  </w:num>
  <w:num w:numId="6">
    <w:abstractNumId w:val="4"/>
  </w:num>
  <w:num w:numId="7">
    <w:abstractNumId w:val="7"/>
  </w:num>
  <w:num w:numId="8">
    <w:abstractNumId w:val="5"/>
  </w:num>
  <w:num w:numId="9">
    <w:abstractNumId w:val="8"/>
  </w:num>
  <w:num w:numId="10">
    <w:abstractNumId w:val="9"/>
  </w:num>
  <w:num w:numId="11">
    <w:abstractNumId w:val="0"/>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footnotePr>
    <w:footnote w:id="-1"/>
    <w:footnote w:id="0"/>
  </w:footnotePr>
  <w:endnotePr>
    <w:endnote w:id="-1"/>
    <w:endnote w:id="0"/>
  </w:endnotePr>
  <w:compat/>
  <w:rsids>
    <w:rsidRoot w:val="00913611"/>
    <w:rsid w:val="00000C1B"/>
    <w:rsid w:val="00002608"/>
    <w:rsid w:val="000038E0"/>
    <w:rsid w:val="0000462B"/>
    <w:rsid w:val="0001163C"/>
    <w:rsid w:val="00017304"/>
    <w:rsid w:val="0001732E"/>
    <w:rsid w:val="00017DE4"/>
    <w:rsid w:val="000213D7"/>
    <w:rsid w:val="00021FC0"/>
    <w:rsid w:val="000303D6"/>
    <w:rsid w:val="000323C7"/>
    <w:rsid w:val="00032524"/>
    <w:rsid w:val="00033D24"/>
    <w:rsid w:val="00036AE9"/>
    <w:rsid w:val="000462BA"/>
    <w:rsid w:val="00054242"/>
    <w:rsid w:val="00065383"/>
    <w:rsid w:val="000862EB"/>
    <w:rsid w:val="00087218"/>
    <w:rsid w:val="000930F7"/>
    <w:rsid w:val="00095296"/>
    <w:rsid w:val="00096CF8"/>
    <w:rsid w:val="000A6742"/>
    <w:rsid w:val="000B3866"/>
    <w:rsid w:val="000C08C3"/>
    <w:rsid w:val="000C22FC"/>
    <w:rsid w:val="000D5604"/>
    <w:rsid w:val="000D743A"/>
    <w:rsid w:val="000D7861"/>
    <w:rsid w:val="000E589C"/>
    <w:rsid w:val="000E6DF2"/>
    <w:rsid w:val="000F3426"/>
    <w:rsid w:val="000F5D9B"/>
    <w:rsid w:val="000F7E17"/>
    <w:rsid w:val="00104180"/>
    <w:rsid w:val="00104D91"/>
    <w:rsid w:val="0010729C"/>
    <w:rsid w:val="00107817"/>
    <w:rsid w:val="00110324"/>
    <w:rsid w:val="00110582"/>
    <w:rsid w:val="00120F50"/>
    <w:rsid w:val="00123CB8"/>
    <w:rsid w:val="00125DDC"/>
    <w:rsid w:val="00130E1D"/>
    <w:rsid w:val="001310B0"/>
    <w:rsid w:val="0013349A"/>
    <w:rsid w:val="00137554"/>
    <w:rsid w:val="00141E1D"/>
    <w:rsid w:val="0014597B"/>
    <w:rsid w:val="001474EB"/>
    <w:rsid w:val="001515D2"/>
    <w:rsid w:val="00152591"/>
    <w:rsid w:val="001540A0"/>
    <w:rsid w:val="001556BE"/>
    <w:rsid w:val="001559FF"/>
    <w:rsid w:val="00155B99"/>
    <w:rsid w:val="0015791F"/>
    <w:rsid w:val="00157CB9"/>
    <w:rsid w:val="0016323C"/>
    <w:rsid w:val="001717A7"/>
    <w:rsid w:val="00177762"/>
    <w:rsid w:val="00180EBE"/>
    <w:rsid w:val="00183E66"/>
    <w:rsid w:val="0019332A"/>
    <w:rsid w:val="00194702"/>
    <w:rsid w:val="00194FEE"/>
    <w:rsid w:val="00195A6B"/>
    <w:rsid w:val="001A07BB"/>
    <w:rsid w:val="001A2D00"/>
    <w:rsid w:val="001B6561"/>
    <w:rsid w:val="001C1B12"/>
    <w:rsid w:val="001D0768"/>
    <w:rsid w:val="001D24A9"/>
    <w:rsid w:val="001D3EAA"/>
    <w:rsid w:val="001D52B2"/>
    <w:rsid w:val="001E2974"/>
    <w:rsid w:val="001F36EF"/>
    <w:rsid w:val="001F5CCA"/>
    <w:rsid w:val="001F77B2"/>
    <w:rsid w:val="0020087C"/>
    <w:rsid w:val="00201928"/>
    <w:rsid w:val="00207F67"/>
    <w:rsid w:val="00210DCB"/>
    <w:rsid w:val="002134B7"/>
    <w:rsid w:val="00213C1D"/>
    <w:rsid w:val="002140B1"/>
    <w:rsid w:val="00214206"/>
    <w:rsid w:val="00216B3D"/>
    <w:rsid w:val="00217053"/>
    <w:rsid w:val="00221678"/>
    <w:rsid w:val="002229C5"/>
    <w:rsid w:val="00227A28"/>
    <w:rsid w:val="00230B39"/>
    <w:rsid w:val="0023171C"/>
    <w:rsid w:val="00232F5F"/>
    <w:rsid w:val="002336FE"/>
    <w:rsid w:val="002357D0"/>
    <w:rsid w:val="0023722C"/>
    <w:rsid w:val="0024670E"/>
    <w:rsid w:val="0025215E"/>
    <w:rsid w:val="002536DF"/>
    <w:rsid w:val="002548DA"/>
    <w:rsid w:val="00264D3B"/>
    <w:rsid w:val="002702CD"/>
    <w:rsid w:val="002725AB"/>
    <w:rsid w:val="00272F49"/>
    <w:rsid w:val="0027405B"/>
    <w:rsid w:val="002774DD"/>
    <w:rsid w:val="00280F5D"/>
    <w:rsid w:val="0028315F"/>
    <w:rsid w:val="002831B4"/>
    <w:rsid w:val="002832A3"/>
    <w:rsid w:val="00284C07"/>
    <w:rsid w:val="00284EBC"/>
    <w:rsid w:val="002937FF"/>
    <w:rsid w:val="002960E2"/>
    <w:rsid w:val="00297A5F"/>
    <w:rsid w:val="002A2C1B"/>
    <w:rsid w:val="002A398A"/>
    <w:rsid w:val="002A4016"/>
    <w:rsid w:val="002A7E91"/>
    <w:rsid w:val="002B00CB"/>
    <w:rsid w:val="002D07C7"/>
    <w:rsid w:val="002D2FC4"/>
    <w:rsid w:val="002E5BF2"/>
    <w:rsid w:val="002F0DE8"/>
    <w:rsid w:val="002F388D"/>
    <w:rsid w:val="00303FC2"/>
    <w:rsid w:val="00306CE5"/>
    <w:rsid w:val="00310ED2"/>
    <w:rsid w:val="00311233"/>
    <w:rsid w:val="00315FF7"/>
    <w:rsid w:val="003169C2"/>
    <w:rsid w:val="00334F2E"/>
    <w:rsid w:val="00335B5E"/>
    <w:rsid w:val="00336173"/>
    <w:rsid w:val="00336D06"/>
    <w:rsid w:val="00341DBC"/>
    <w:rsid w:val="00342913"/>
    <w:rsid w:val="00343FFF"/>
    <w:rsid w:val="003501AF"/>
    <w:rsid w:val="0035376E"/>
    <w:rsid w:val="00371B2B"/>
    <w:rsid w:val="00372FB4"/>
    <w:rsid w:val="003770E3"/>
    <w:rsid w:val="00380DEF"/>
    <w:rsid w:val="003817B0"/>
    <w:rsid w:val="003832F5"/>
    <w:rsid w:val="00384133"/>
    <w:rsid w:val="00387BA4"/>
    <w:rsid w:val="0039055F"/>
    <w:rsid w:val="00390BD8"/>
    <w:rsid w:val="00393521"/>
    <w:rsid w:val="00393F6B"/>
    <w:rsid w:val="00394CF9"/>
    <w:rsid w:val="003A0335"/>
    <w:rsid w:val="003A7336"/>
    <w:rsid w:val="003B1BF9"/>
    <w:rsid w:val="003C0474"/>
    <w:rsid w:val="003C0EB4"/>
    <w:rsid w:val="003C0F16"/>
    <w:rsid w:val="003C644F"/>
    <w:rsid w:val="003D003F"/>
    <w:rsid w:val="003D5428"/>
    <w:rsid w:val="003D7916"/>
    <w:rsid w:val="003F194C"/>
    <w:rsid w:val="003F6453"/>
    <w:rsid w:val="00401C40"/>
    <w:rsid w:val="0040777D"/>
    <w:rsid w:val="00415AF4"/>
    <w:rsid w:val="00416F58"/>
    <w:rsid w:val="0042159E"/>
    <w:rsid w:val="00424110"/>
    <w:rsid w:val="00427058"/>
    <w:rsid w:val="00427549"/>
    <w:rsid w:val="0043001E"/>
    <w:rsid w:val="0043098A"/>
    <w:rsid w:val="00432711"/>
    <w:rsid w:val="00433E8B"/>
    <w:rsid w:val="004343D6"/>
    <w:rsid w:val="00451CF4"/>
    <w:rsid w:val="00454514"/>
    <w:rsid w:val="00456FE1"/>
    <w:rsid w:val="00463AF1"/>
    <w:rsid w:val="0047294B"/>
    <w:rsid w:val="0047368D"/>
    <w:rsid w:val="00476456"/>
    <w:rsid w:val="00477C83"/>
    <w:rsid w:val="004802BC"/>
    <w:rsid w:val="00480825"/>
    <w:rsid w:val="00486C0C"/>
    <w:rsid w:val="004907A4"/>
    <w:rsid w:val="00490B02"/>
    <w:rsid w:val="004914D5"/>
    <w:rsid w:val="00492565"/>
    <w:rsid w:val="004938E0"/>
    <w:rsid w:val="004946C6"/>
    <w:rsid w:val="00497867"/>
    <w:rsid w:val="004A0231"/>
    <w:rsid w:val="004A69E3"/>
    <w:rsid w:val="004B3A8D"/>
    <w:rsid w:val="004B7270"/>
    <w:rsid w:val="004C0A8F"/>
    <w:rsid w:val="004C64C4"/>
    <w:rsid w:val="004C7852"/>
    <w:rsid w:val="004D0BA0"/>
    <w:rsid w:val="004D6237"/>
    <w:rsid w:val="004E028F"/>
    <w:rsid w:val="004E35C9"/>
    <w:rsid w:val="004E6872"/>
    <w:rsid w:val="004E7071"/>
    <w:rsid w:val="004E7C89"/>
    <w:rsid w:val="004F0DBE"/>
    <w:rsid w:val="004F7476"/>
    <w:rsid w:val="00500873"/>
    <w:rsid w:val="00502821"/>
    <w:rsid w:val="00503E3D"/>
    <w:rsid w:val="00510B38"/>
    <w:rsid w:val="00514547"/>
    <w:rsid w:val="00522A31"/>
    <w:rsid w:val="00522D36"/>
    <w:rsid w:val="00523294"/>
    <w:rsid w:val="00524F7C"/>
    <w:rsid w:val="00530F53"/>
    <w:rsid w:val="00532B78"/>
    <w:rsid w:val="005431DB"/>
    <w:rsid w:val="00543E55"/>
    <w:rsid w:val="00544E13"/>
    <w:rsid w:val="00550EB2"/>
    <w:rsid w:val="00553D2E"/>
    <w:rsid w:val="00556367"/>
    <w:rsid w:val="005566E5"/>
    <w:rsid w:val="00561EA1"/>
    <w:rsid w:val="005710B7"/>
    <w:rsid w:val="00572E84"/>
    <w:rsid w:val="00574492"/>
    <w:rsid w:val="00575452"/>
    <w:rsid w:val="00575F00"/>
    <w:rsid w:val="005779E3"/>
    <w:rsid w:val="0058463D"/>
    <w:rsid w:val="00584DA3"/>
    <w:rsid w:val="00585541"/>
    <w:rsid w:val="00587895"/>
    <w:rsid w:val="0059037F"/>
    <w:rsid w:val="00590C7F"/>
    <w:rsid w:val="00590F48"/>
    <w:rsid w:val="00590F4D"/>
    <w:rsid w:val="00591AE8"/>
    <w:rsid w:val="005936B8"/>
    <w:rsid w:val="005941F2"/>
    <w:rsid w:val="005947D3"/>
    <w:rsid w:val="005A02FC"/>
    <w:rsid w:val="005A58D2"/>
    <w:rsid w:val="005B0C39"/>
    <w:rsid w:val="005B1538"/>
    <w:rsid w:val="005B18BA"/>
    <w:rsid w:val="005B5C4A"/>
    <w:rsid w:val="005C4BE8"/>
    <w:rsid w:val="005C4EE7"/>
    <w:rsid w:val="005D6124"/>
    <w:rsid w:val="005E0B22"/>
    <w:rsid w:val="005E2488"/>
    <w:rsid w:val="005E5776"/>
    <w:rsid w:val="005E7693"/>
    <w:rsid w:val="005F0FAD"/>
    <w:rsid w:val="005F1A2C"/>
    <w:rsid w:val="005F6263"/>
    <w:rsid w:val="00604677"/>
    <w:rsid w:val="00606688"/>
    <w:rsid w:val="0060708E"/>
    <w:rsid w:val="0061008F"/>
    <w:rsid w:val="006155BD"/>
    <w:rsid w:val="00626D40"/>
    <w:rsid w:val="006334E7"/>
    <w:rsid w:val="00634D29"/>
    <w:rsid w:val="0063550B"/>
    <w:rsid w:val="006374F9"/>
    <w:rsid w:val="00637C16"/>
    <w:rsid w:val="00646858"/>
    <w:rsid w:val="00652D9F"/>
    <w:rsid w:val="00653409"/>
    <w:rsid w:val="00671082"/>
    <w:rsid w:val="006714B2"/>
    <w:rsid w:val="00674A55"/>
    <w:rsid w:val="00676649"/>
    <w:rsid w:val="006769E9"/>
    <w:rsid w:val="00682101"/>
    <w:rsid w:val="00682E21"/>
    <w:rsid w:val="00683647"/>
    <w:rsid w:val="0068435E"/>
    <w:rsid w:val="0068520F"/>
    <w:rsid w:val="0068606D"/>
    <w:rsid w:val="006915DC"/>
    <w:rsid w:val="0069331C"/>
    <w:rsid w:val="00693881"/>
    <w:rsid w:val="006954BA"/>
    <w:rsid w:val="0069655E"/>
    <w:rsid w:val="006975E3"/>
    <w:rsid w:val="006A340D"/>
    <w:rsid w:val="006A3CFA"/>
    <w:rsid w:val="006A785A"/>
    <w:rsid w:val="006B0037"/>
    <w:rsid w:val="006B050A"/>
    <w:rsid w:val="006B56D1"/>
    <w:rsid w:val="006B5884"/>
    <w:rsid w:val="006B5951"/>
    <w:rsid w:val="006B70A8"/>
    <w:rsid w:val="006C1B04"/>
    <w:rsid w:val="006C2DE3"/>
    <w:rsid w:val="006C2F89"/>
    <w:rsid w:val="006C47C8"/>
    <w:rsid w:val="006D29C0"/>
    <w:rsid w:val="006D36C0"/>
    <w:rsid w:val="006D6754"/>
    <w:rsid w:val="006E3A78"/>
    <w:rsid w:val="006E47D9"/>
    <w:rsid w:val="006E6FCD"/>
    <w:rsid w:val="006F2219"/>
    <w:rsid w:val="006F2D7C"/>
    <w:rsid w:val="006F3297"/>
    <w:rsid w:val="006F33DB"/>
    <w:rsid w:val="006F3A61"/>
    <w:rsid w:val="006F5989"/>
    <w:rsid w:val="00701A35"/>
    <w:rsid w:val="00703CB7"/>
    <w:rsid w:val="007055C2"/>
    <w:rsid w:val="007114AA"/>
    <w:rsid w:val="00715B7F"/>
    <w:rsid w:val="00726D46"/>
    <w:rsid w:val="00726F9B"/>
    <w:rsid w:val="0073288C"/>
    <w:rsid w:val="007344EA"/>
    <w:rsid w:val="00736A6B"/>
    <w:rsid w:val="00741CEE"/>
    <w:rsid w:val="00741FFA"/>
    <w:rsid w:val="007439BF"/>
    <w:rsid w:val="00744BF3"/>
    <w:rsid w:val="00746F6A"/>
    <w:rsid w:val="00754CC4"/>
    <w:rsid w:val="007610C9"/>
    <w:rsid w:val="00764AFC"/>
    <w:rsid w:val="00764D8A"/>
    <w:rsid w:val="007652E3"/>
    <w:rsid w:val="007757E2"/>
    <w:rsid w:val="00776E60"/>
    <w:rsid w:val="00781118"/>
    <w:rsid w:val="00781683"/>
    <w:rsid w:val="007873D6"/>
    <w:rsid w:val="00787431"/>
    <w:rsid w:val="007928AE"/>
    <w:rsid w:val="007938F6"/>
    <w:rsid w:val="007A3827"/>
    <w:rsid w:val="007B1508"/>
    <w:rsid w:val="007B1C8A"/>
    <w:rsid w:val="007B42D6"/>
    <w:rsid w:val="007C4AEA"/>
    <w:rsid w:val="007D36E9"/>
    <w:rsid w:val="007D3C81"/>
    <w:rsid w:val="007D4472"/>
    <w:rsid w:val="007E4AC6"/>
    <w:rsid w:val="007E77F1"/>
    <w:rsid w:val="007F57E0"/>
    <w:rsid w:val="008002E9"/>
    <w:rsid w:val="00801F2D"/>
    <w:rsid w:val="00812673"/>
    <w:rsid w:val="00817232"/>
    <w:rsid w:val="0083455D"/>
    <w:rsid w:val="00844D05"/>
    <w:rsid w:val="00846B89"/>
    <w:rsid w:val="0085204C"/>
    <w:rsid w:val="00855513"/>
    <w:rsid w:val="00856EB9"/>
    <w:rsid w:val="008664DC"/>
    <w:rsid w:val="00873E37"/>
    <w:rsid w:val="008909AA"/>
    <w:rsid w:val="00893EE5"/>
    <w:rsid w:val="00894DBD"/>
    <w:rsid w:val="008A7D21"/>
    <w:rsid w:val="008B2AEA"/>
    <w:rsid w:val="008C282B"/>
    <w:rsid w:val="008C7419"/>
    <w:rsid w:val="008C760F"/>
    <w:rsid w:val="008D36E0"/>
    <w:rsid w:val="008D6BFE"/>
    <w:rsid w:val="008E38D1"/>
    <w:rsid w:val="008E7181"/>
    <w:rsid w:val="008F3DAB"/>
    <w:rsid w:val="008F4383"/>
    <w:rsid w:val="008F7F89"/>
    <w:rsid w:val="009000F2"/>
    <w:rsid w:val="00902B9C"/>
    <w:rsid w:val="009116B2"/>
    <w:rsid w:val="00911D81"/>
    <w:rsid w:val="00913521"/>
    <w:rsid w:val="00913611"/>
    <w:rsid w:val="00913FBB"/>
    <w:rsid w:val="00916886"/>
    <w:rsid w:val="0092067F"/>
    <w:rsid w:val="00921E5E"/>
    <w:rsid w:val="00925ED7"/>
    <w:rsid w:val="00931B2B"/>
    <w:rsid w:val="00932364"/>
    <w:rsid w:val="00933B83"/>
    <w:rsid w:val="0093480E"/>
    <w:rsid w:val="00934D62"/>
    <w:rsid w:val="00935E9A"/>
    <w:rsid w:val="00945122"/>
    <w:rsid w:val="00955B8A"/>
    <w:rsid w:val="009623A9"/>
    <w:rsid w:val="00966394"/>
    <w:rsid w:val="0096742F"/>
    <w:rsid w:val="00967A06"/>
    <w:rsid w:val="00967CC8"/>
    <w:rsid w:val="00970EFD"/>
    <w:rsid w:val="00972A29"/>
    <w:rsid w:val="00972B7C"/>
    <w:rsid w:val="00980874"/>
    <w:rsid w:val="009822B3"/>
    <w:rsid w:val="00983546"/>
    <w:rsid w:val="00983D9C"/>
    <w:rsid w:val="00992BDD"/>
    <w:rsid w:val="00994891"/>
    <w:rsid w:val="00995F40"/>
    <w:rsid w:val="0099637F"/>
    <w:rsid w:val="009A35AF"/>
    <w:rsid w:val="009B03AD"/>
    <w:rsid w:val="009B060C"/>
    <w:rsid w:val="009B06CB"/>
    <w:rsid w:val="009B1EED"/>
    <w:rsid w:val="009B42A4"/>
    <w:rsid w:val="009C027A"/>
    <w:rsid w:val="009C4691"/>
    <w:rsid w:val="009C65AD"/>
    <w:rsid w:val="009D2CD0"/>
    <w:rsid w:val="009D4C69"/>
    <w:rsid w:val="009D768A"/>
    <w:rsid w:val="009E37ED"/>
    <w:rsid w:val="009E4D5F"/>
    <w:rsid w:val="009E5E24"/>
    <w:rsid w:val="009E6C2B"/>
    <w:rsid w:val="009F15B3"/>
    <w:rsid w:val="009F2A24"/>
    <w:rsid w:val="00A0034B"/>
    <w:rsid w:val="00A00D80"/>
    <w:rsid w:val="00A0384B"/>
    <w:rsid w:val="00A04209"/>
    <w:rsid w:val="00A0524A"/>
    <w:rsid w:val="00A10D1D"/>
    <w:rsid w:val="00A10D37"/>
    <w:rsid w:val="00A12F57"/>
    <w:rsid w:val="00A2739D"/>
    <w:rsid w:val="00A414F9"/>
    <w:rsid w:val="00A428A1"/>
    <w:rsid w:val="00A50D96"/>
    <w:rsid w:val="00A60F48"/>
    <w:rsid w:val="00A61609"/>
    <w:rsid w:val="00A6460B"/>
    <w:rsid w:val="00A6793E"/>
    <w:rsid w:val="00A67C9D"/>
    <w:rsid w:val="00A718C7"/>
    <w:rsid w:val="00A72E99"/>
    <w:rsid w:val="00A737E6"/>
    <w:rsid w:val="00A74004"/>
    <w:rsid w:val="00A74043"/>
    <w:rsid w:val="00A74D61"/>
    <w:rsid w:val="00A7787E"/>
    <w:rsid w:val="00A82762"/>
    <w:rsid w:val="00A82859"/>
    <w:rsid w:val="00A87CD3"/>
    <w:rsid w:val="00A909D5"/>
    <w:rsid w:val="00A92883"/>
    <w:rsid w:val="00A95F83"/>
    <w:rsid w:val="00A972FF"/>
    <w:rsid w:val="00AA134B"/>
    <w:rsid w:val="00AA1F04"/>
    <w:rsid w:val="00AA25EC"/>
    <w:rsid w:val="00AA4AEA"/>
    <w:rsid w:val="00AB101A"/>
    <w:rsid w:val="00AB4408"/>
    <w:rsid w:val="00AB509D"/>
    <w:rsid w:val="00AB55E7"/>
    <w:rsid w:val="00AB6F2F"/>
    <w:rsid w:val="00AB73B3"/>
    <w:rsid w:val="00AC0B30"/>
    <w:rsid w:val="00AC3B9E"/>
    <w:rsid w:val="00AC3F66"/>
    <w:rsid w:val="00AC4507"/>
    <w:rsid w:val="00AC5431"/>
    <w:rsid w:val="00AC78A1"/>
    <w:rsid w:val="00AD428B"/>
    <w:rsid w:val="00AE2AE8"/>
    <w:rsid w:val="00AE2EDC"/>
    <w:rsid w:val="00AE3F4F"/>
    <w:rsid w:val="00AE554A"/>
    <w:rsid w:val="00AE75F1"/>
    <w:rsid w:val="00AF29EA"/>
    <w:rsid w:val="00AF48EF"/>
    <w:rsid w:val="00AF74EA"/>
    <w:rsid w:val="00AF78F9"/>
    <w:rsid w:val="00B03E83"/>
    <w:rsid w:val="00B076ED"/>
    <w:rsid w:val="00B07BE3"/>
    <w:rsid w:val="00B12836"/>
    <w:rsid w:val="00B136C7"/>
    <w:rsid w:val="00B1783C"/>
    <w:rsid w:val="00B17B01"/>
    <w:rsid w:val="00B3063D"/>
    <w:rsid w:val="00B3222F"/>
    <w:rsid w:val="00B32CD5"/>
    <w:rsid w:val="00B35A9A"/>
    <w:rsid w:val="00B464E9"/>
    <w:rsid w:val="00B52359"/>
    <w:rsid w:val="00B53343"/>
    <w:rsid w:val="00B64432"/>
    <w:rsid w:val="00B75150"/>
    <w:rsid w:val="00B833AD"/>
    <w:rsid w:val="00B9073C"/>
    <w:rsid w:val="00B94573"/>
    <w:rsid w:val="00B955E8"/>
    <w:rsid w:val="00BA3D67"/>
    <w:rsid w:val="00BA6784"/>
    <w:rsid w:val="00BA72FD"/>
    <w:rsid w:val="00BB3996"/>
    <w:rsid w:val="00BB68EC"/>
    <w:rsid w:val="00BB7A46"/>
    <w:rsid w:val="00BC12E3"/>
    <w:rsid w:val="00BC5BB1"/>
    <w:rsid w:val="00BC7AB0"/>
    <w:rsid w:val="00BD1B04"/>
    <w:rsid w:val="00BE5D39"/>
    <w:rsid w:val="00BE6959"/>
    <w:rsid w:val="00BF10AD"/>
    <w:rsid w:val="00BF5018"/>
    <w:rsid w:val="00BF61F2"/>
    <w:rsid w:val="00C00066"/>
    <w:rsid w:val="00C07F1D"/>
    <w:rsid w:val="00C15592"/>
    <w:rsid w:val="00C20420"/>
    <w:rsid w:val="00C21A77"/>
    <w:rsid w:val="00C25C6C"/>
    <w:rsid w:val="00C26177"/>
    <w:rsid w:val="00C26223"/>
    <w:rsid w:val="00C35BDD"/>
    <w:rsid w:val="00C412B3"/>
    <w:rsid w:val="00C43803"/>
    <w:rsid w:val="00C526B5"/>
    <w:rsid w:val="00C629F3"/>
    <w:rsid w:val="00C63CB0"/>
    <w:rsid w:val="00C6415B"/>
    <w:rsid w:val="00C7351D"/>
    <w:rsid w:val="00C74509"/>
    <w:rsid w:val="00C752F4"/>
    <w:rsid w:val="00C80288"/>
    <w:rsid w:val="00C81A8A"/>
    <w:rsid w:val="00C821EE"/>
    <w:rsid w:val="00C838F7"/>
    <w:rsid w:val="00C83EE5"/>
    <w:rsid w:val="00C84CBE"/>
    <w:rsid w:val="00C91BB4"/>
    <w:rsid w:val="00C96C59"/>
    <w:rsid w:val="00CA1799"/>
    <w:rsid w:val="00CB0A64"/>
    <w:rsid w:val="00CB131B"/>
    <w:rsid w:val="00CB7A49"/>
    <w:rsid w:val="00CC1EE0"/>
    <w:rsid w:val="00CD0754"/>
    <w:rsid w:val="00CD18AA"/>
    <w:rsid w:val="00CD31F2"/>
    <w:rsid w:val="00CE0A76"/>
    <w:rsid w:val="00CE10AD"/>
    <w:rsid w:val="00CE23D5"/>
    <w:rsid w:val="00CF1313"/>
    <w:rsid w:val="00CF1977"/>
    <w:rsid w:val="00CF75F9"/>
    <w:rsid w:val="00CF7700"/>
    <w:rsid w:val="00CF779E"/>
    <w:rsid w:val="00D00ED5"/>
    <w:rsid w:val="00D0324A"/>
    <w:rsid w:val="00D05419"/>
    <w:rsid w:val="00D106C2"/>
    <w:rsid w:val="00D10D43"/>
    <w:rsid w:val="00D14CE3"/>
    <w:rsid w:val="00D17E11"/>
    <w:rsid w:val="00D213D2"/>
    <w:rsid w:val="00D22305"/>
    <w:rsid w:val="00D23F83"/>
    <w:rsid w:val="00D24834"/>
    <w:rsid w:val="00D27D66"/>
    <w:rsid w:val="00D305A4"/>
    <w:rsid w:val="00D31BCE"/>
    <w:rsid w:val="00D34F09"/>
    <w:rsid w:val="00D372CE"/>
    <w:rsid w:val="00D3771E"/>
    <w:rsid w:val="00D41E6E"/>
    <w:rsid w:val="00D43D12"/>
    <w:rsid w:val="00D44100"/>
    <w:rsid w:val="00D4472D"/>
    <w:rsid w:val="00D46087"/>
    <w:rsid w:val="00D5103D"/>
    <w:rsid w:val="00D51999"/>
    <w:rsid w:val="00D51B21"/>
    <w:rsid w:val="00D57D65"/>
    <w:rsid w:val="00D6041C"/>
    <w:rsid w:val="00D6275E"/>
    <w:rsid w:val="00D62887"/>
    <w:rsid w:val="00D663E0"/>
    <w:rsid w:val="00D6660D"/>
    <w:rsid w:val="00D70F8F"/>
    <w:rsid w:val="00D7112B"/>
    <w:rsid w:val="00D74A41"/>
    <w:rsid w:val="00D8087B"/>
    <w:rsid w:val="00D8198D"/>
    <w:rsid w:val="00D84015"/>
    <w:rsid w:val="00D85267"/>
    <w:rsid w:val="00D90837"/>
    <w:rsid w:val="00D9689A"/>
    <w:rsid w:val="00DB167C"/>
    <w:rsid w:val="00DB2562"/>
    <w:rsid w:val="00DC12EC"/>
    <w:rsid w:val="00DC147F"/>
    <w:rsid w:val="00DC45B4"/>
    <w:rsid w:val="00DC4F1F"/>
    <w:rsid w:val="00DC64A9"/>
    <w:rsid w:val="00DE48D7"/>
    <w:rsid w:val="00DE62AB"/>
    <w:rsid w:val="00DE7776"/>
    <w:rsid w:val="00DF2B2D"/>
    <w:rsid w:val="00DF5948"/>
    <w:rsid w:val="00DF6851"/>
    <w:rsid w:val="00E03ECB"/>
    <w:rsid w:val="00E04A93"/>
    <w:rsid w:val="00E0755F"/>
    <w:rsid w:val="00E10489"/>
    <w:rsid w:val="00E14179"/>
    <w:rsid w:val="00E147DF"/>
    <w:rsid w:val="00E17BFE"/>
    <w:rsid w:val="00E26D76"/>
    <w:rsid w:val="00E27883"/>
    <w:rsid w:val="00E30039"/>
    <w:rsid w:val="00E34CDE"/>
    <w:rsid w:val="00E359FA"/>
    <w:rsid w:val="00E4502D"/>
    <w:rsid w:val="00E4519C"/>
    <w:rsid w:val="00E453C7"/>
    <w:rsid w:val="00E462FA"/>
    <w:rsid w:val="00E560DD"/>
    <w:rsid w:val="00E609B8"/>
    <w:rsid w:val="00E6103B"/>
    <w:rsid w:val="00E61DA9"/>
    <w:rsid w:val="00E61DC8"/>
    <w:rsid w:val="00E631C1"/>
    <w:rsid w:val="00E66EB4"/>
    <w:rsid w:val="00E722CD"/>
    <w:rsid w:val="00E75838"/>
    <w:rsid w:val="00E762E2"/>
    <w:rsid w:val="00E76FF5"/>
    <w:rsid w:val="00E81067"/>
    <w:rsid w:val="00E81E0B"/>
    <w:rsid w:val="00E855F6"/>
    <w:rsid w:val="00E907B4"/>
    <w:rsid w:val="00E93284"/>
    <w:rsid w:val="00E93566"/>
    <w:rsid w:val="00EA451B"/>
    <w:rsid w:val="00EA6602"/>
    <w:rsid w:val="00EB0121"/>
    <w:rsid w:val="00EB24D2"/>
    <w:rsid w:val="00EB2DBF"/>
    <w:rsid w:val="00EB4388"/>
    <w:rsid w:val="00EC3F79"/>
    <w:rsid w:val="00EC465C"/>
    <w:rsid w:val="00EC64E0"/>
    <w:rsid w:val="00EC7748"/>
    <w:rsid w:val="00ED52AB"/>
    <w:rsid w:val="00ED6F9D"/>
    <w:rsid w:val="00EE15C3"/>
    <w:rsid w:val="00EE37F9"/>
    <w:rsid w:val="00EE54DB"/>
    <w:rsid w:val="00EE56B2"/>
    <w:rsid w:val="00EF2ED3"/>
    <w:rsid w:val="00EF2FBA"/>
    <w:rsid w:val="00EF56D4"/>
    <w:rsid w:val="00F0322D"/>
    <w:rsid w:val="00F03994"/>
    <w:rsid w:val="00F070FA"/>
    <w:rsid w:val="00F21DB2"/>
    <w:rsid w:val="00F24BAC"/>
    <w:rsid w:val="00F259B4"/>
    <w:rsid w:val="00F26B11"/>
    <w:rsid w:val="00F27262"/>
    <w:rsid w:val="00F31853"/>
    <w:rsid w:val="00F33338"/>
    <w:rsid w:val="00F4123E"/>
    <w:rsid w:val="00F42308"/>
    <w:rsid w:val="00F43DC3"/>
    <w:rsid w:val="00F4699B"/>
    <w:rsid w:val="00F472D7"/>
    <w:rsid w:val="00F47F4B"/>
    <w:rsid w:val="00F52A16"/>
    <w:rsid w:val="00F5356C"/>
    <w:rsid w:val="00F5708C"/>
    <w:rsid w:val="00F61DBC"/>
    <w:rsid w:val="00F6226B"/>
    <w:rsid w:val="00F65941"/>
    <w:rsid w:val="00F70B8E"/>
    <w:rsid w:val="00F70D89"/>
    <w:rsid w:val="00F75641"/>
    <w:rsid w:val="00F76E98"/>
    <w:rsid w:val="00F77844"/>
    <w:rsid w:val="00F8142C"/>
    <w:rsid w:val="00F85F08"/>
    <w:rsid w:val="00F908A6"/>
    <w:rsid w:val="00F94DCB"/>
    <w:rsid w:val="00F96629"/>
    <w:rsid w:val="00F97B42"/>
    <w:rsid w:val="00FA088D"/>
    <w:rsid w:val="00FA1C93"/>
    <w:rsid w:val="00FB15D2"/>
    <w:rsid w:val="00FB38F1"/>
    <w:rsid w:val="00FB4BF5"/>
    <w:rsid w:val="00FB5AF2"/>
    <w:rsid w:val="00FB69E2"/>
    <w:rsid w:val="00FB74E5"/>
    <w:rsid w:val="00FC07B2"/>
    <w:rsid w:val="00FC27FB"/>
    <w:rsid w:val="00FC2B0C"/>
    <w:rsid w:val="00FD0FA5"/>
    <w:rsid w:val="00FE28A9"/>
    <w:rsid w:val="00FE52FE"/>
    <w:rsid w:val="00FE5E9D"/>
    <w:rsid w:val="00FF4236"/>
    <w:rsid w:val="00FF4995"/>
    <w:rsid w:val="00FF4E88"/>
    <w:rsid w:val="00FF5545"/>
    <w:rsid w:val="00FF559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en-AU" w:eastAsia="en-US" w:bidi="ar-SA"/>
      </w:rPr>
    </w:rPrDefault>
    <w:pPrDefault/>
  </w:docDefaults>
  <w:latentStyles w:defLockedState="0" w:defUIPriority="0" w:defSemiHidden="0" w:defUnhideWhenUsed="0" w:defQFormat="0" w:count="267"/>
  <w:style w:type="paragraph" w:default="1" w:styleId="Normal">
    <w:name w:val="Normal"/>
    <w:qFormat/>
    <w:rsid w:val="00913611"/>
    <w:rPr>
      <w:bCs w:val="0"/>
    </w:rPr>
  </w:style>
  <w:style w:type="paragraph" w:styleId="Heading1">
    <w:name w:val="heading 1"/>
    <w:basedOn w:val="Normal"/>
    <w:link w:val="Heading1Char"/>
    <w:uiPriority w:val="9"/>
    <w:qFormat/>
    <w:rsid w:val="00913611"/>
    <w:pPr>
      <w:spacing w:before="100" w:beforeAutospacing="1" w:after="100" w:afterAutospacing="1"/>
      <w:outlineLvl w:val="0"/>
    </w:pPr>
    <w:rPr>
      <w:rFonts w:eastAsia="Times New Roman"/>
      <w:b/>
      <w:kern w:val="36"/>
      <w:sz w:val="48"/>
      <w:szCs w:val="48"/>
      <w:lang w:eastAsia="en-AU"/>
    </w:rPr>
  </w:style>
  <w:style w:type="paragraph" w:styleId="Heading2">
    <w:name w:val="heading 2"/>
    <w:basedOn w:val="Normal"/>
    <w:next w:val="Normal"/>
    <w:link w:val="Heading2Char"/>
    <w:uiPriority w:val="9"/>
    <w:unhideWhenUsed/>
    <w:qFormat/>
    <w:rsid w:val="00913611"/>
    <w:pPr>
      <w:keepNext/>
      <w:keepLines/>
      <w:spacing w:before="200"/>
      <w:outlineLvl w:val="1"/>
    </w:pPr>
    <w:rPr>
      <w:rFonts w:asciiTheme="majorHAnsi" w:eastAsiaTheme="majorEastAsia" w:hAnsiTheme="majorHAnsi" w:cstheme="majorBidi"/>
      <w:b/>
      <w:color w:val="4F81BD" w:themeColor="accent1"/>
      <w:sz w:val="26"/>
      <w:szCs w:val="26"/>
    </w:rPr>
  </w:style>
  <w:style w:type="paragraph" w:styleId="Heading3">
    <w:name w:val="heading 3"/>
    <w:basedOn w:val="Normal"/>
    <w:next w:val="Normal"/>
    <w:link w:val="Heading3Char"/>
    <w:uiPriority w:val="9"/>
    <w:unhideWhenUsed/>
    <w:qFormat/>
    <w:rsid w:val="007610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611"/>
    <w:rPr>
      <w:rFonts w:eastAsia="Times New Roman"/>
      <w:b/>
      <w:bCs w:val="0"/>
      <w:kern w:val="36"/>
      <w:sz w:val="48"/>
      <w:szCs w:val="48"/>
      <w:lang w:eastAsia="en-AU"/>
    </w:rPr>
  </w:style>
  <w:style w:type="character" w:customStyle="1" w:styleId="Heading2Char">
    <w:name w:val="Heading 2 Char"/>
    <w:basedOn w:val="DefaultParagraphFont"/>
    <w:link w:val="Heading2"/>
    <w:uiPriority w:val="9"/>
    <w:rsid w:val="00913611"/>
    <w:rPr>
      <w:rFonts w:asciiTheme="majorHAnsi" w:eastAsiaTheme="majorEastAsia" w:hAnsiTheme="majorHAnsi" w:cstheme="majorBidi"/>
      <w:b/>
      <w:bCs w:val="0"/>
      <w:color w:val="4F81BD" w:themeColor="accent1"/>
      <w:sz w:val="26"/>
      <w:szCs w:val="26"/>
    </w:rPr>
  </w:style>
  <w:style w:type="table" w:styleId="LightShading-Accent3">
    <w:name w:val="Light Shading Accent 3"/>
    <w:basedOn w:val="TableNormal"/>
    <w:uiPriority w:val="60"/>
    <w:rsid w:val="00913611"/>
    <w:rPr>
      <w:rFonts w:cstheme="minorBidi"/>
      <w:color w:val="76923C" w:themeColor="accent3" w:themeShade="BF"/>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913611"/>
    <w:rPr>
      <w:rFonts w:ascii="Tahoma" w:hAnsi="Tahoma" w:cs="Tahoma"/>
      <w:sz w:val="16"/>
      <w:szCs w:val="16"/>
    </w:rPr>
  </w:style>
  <w:style w:type="character" w:customStyle="1" w:styleId="BalloonTextChar">
    <w:name w:val="Balloon Text Char"/>
    <w:basedOn w:val="DefaultParagraphFont"/>
    <w:link w:val="BalloonText"/>
    <w:uiPriority w:val="99"/>
    <w:semiHidden/>
    <w:rsid w:val="00913611"/>
    <w:rPr>
      <w:rFonts w:ascii="Tahoma" w:hAnsi="Tahoma" w:cs="Tahoma"/>
      <w:bCs w:val="0"/>
      <w:sz w:val="16"/>
      <w:szCs w:val="16"/>
    </w:rPr>
  </w:style>
  <w:style w:type="paragraph" w:customStyle="1" w:styleId="Default">
    <w:name w:val="Default"/>
    <w:rsid w:val="00D84015"/>
    <w:pPr>
      <w:autoSpaceDE w:val="0"/>
      <w:autoSpaceDN w:val="0"/>
      <w:adjustRightInd w:val="0"/>
    </w:pPr>
    <w:rPr>
      <w:rFonts w:ascii="Arial" w:hAnsi="Arial" w:cs="Arial"/>
      <w:bCs w:val="0"/>
      <w:color w:val="000000"/>
    </w:rPr>
  </w:style>
  <w:style w:type="table" w:styleId="TableGrid">
    <w:name w:val="Table Grid"/>
    <w:basedOn w:val="TableNormal"/>
    <w:uiPriority w:val="59"/>
    <w:rsid w:val="00213C1D"/>
    <w:rPr>
      <w:bCs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B06CB"/>
    <w:pPr>
      <w:tabs>
        <w:tab w:val="center" w:pos="4513"/>
        <w:tab w:val="right" w:pos="9026"/>
      </w:tabs>
    </w:pPr>
  </w:style>
  <w:style w:type="character" w:customStyle="1" w:styleId="HeaderChar">
    <w:name w:val="Header Char"/>
    <w:basedOn w:val="DefaultParagraphFont"/>
    <w:link w:val="Header"/>
    <w:uiPriority w:val="99"/>
    <w:semiHidden/>
    <w:rsid w:val="009B06CB"/>
    <w:rPr>
      <w:bCs w:val="0"/>
    </w:rPr>
  </w:style>
  <w:style w:type="paragraph" w:styleId="Footer">
    <w:name w:val="footer"/>
    <w:basedOn w:val="Normal"/>
    <w:link w:val="FooterChar"/>
    <w:uiPriority w:val="99"/>
    <w:unhideWhenUsed/>
    <w:rsid w:val="009B06CB"/>
    <w:pPr>
      <w:tabs>
        <w:tab w:val="center" w:pos="4513"/>
        <w:tab w:val="right" w:pos="9026"/>
      </w:tabs>
    </w:pPr>
  </w:style>
  <w:style w:type="character" w:customStyle="1" w:styleId="FooterChar">
    <w:name w:val="Footer Char"/>
    <w:basedOn w:val="DefaultParagraphFont"/>
    <w:link w:val="Footer"/>
    <w:uiPriority w:val="99"/>
    <w:rsid w:val="009B06CB"/>
    <w:rPr>
      <w:bCs w:val="0"/>
    </w:rPr>
  </w:style>
  <w:style w:type="paragraph" w:customStyle="1" w:styleId="m-2204180102748529602msolistparagraph">
    <w:name w:val="m_-2204180102748529602msolistparagraph"/>
    <w:basedOn w:val="Normal"/>
    <w:rsid w:val="00393F6B"/>
    <w:pPr>
      <w:spacing w:before="100" w:beforeAutospacing="1" w:after="100" w:afterAutospacing="1"/>
    </w:pPr>
    <w:rPr>
      <w:rFonts w:eastAsia="Times New Roman"/>
      <w:lang w:eastAsia="en-AU"/>
    </w:rPr>
  </w:style>
  <w:style w:type="paragraph" w:styleId="ListParagraph">
    <w:name w:val="List Paragraph"/>
    <w:basedOn w:val="Normal"/>
    <w:uiPriority w:val="34"/>
    <w:qFormat/>
    <w:rsid w:val="00393F6B"/>
    <w:pPr>
      <w:ind w:left="720"/>
      <w:contextualSpacing/>
    </w:pPr>
  </w:style>
  <w:style w:type="character" w:styleId="Hyperlink">
    <w:name w:val="Hyperlink"/>
    <w:basedOn w:val="DefaultParagraphFont"/>
    <w:uiPriority w:val="99"/>
    <w:unhideWhenUsed/>
    <w:rsid w:val="006F3297"/>
    <w:rPr>
      <w:color w:val="0000FF"/>
      <w:u w:val="single"/>
    </w:rPr>
  </w:style>
  <w:style w:type="character" w:styleId="Strong">
    <w:name w:val="Strong"/>
    <w:basedOn w:val="DefaultParagraphFont"/>
    <w:uiPriority w:val="22"/>
    <w:qFormat/>
    <w:rsid w:val="001D24A9"/>
    <w:rPr>
      <w:b/>
      <w:bCs/>
    </w:rPr>
  </w:style>
  <w:style w:type="character" w:customStyle="1" w:styleId="sr-only">
    <w:name w:val="sr-only"/>
    <w:basedOn w:val="DefaultParagraphFont"/>
    <w:rsid w:val="00A74043"/>
  </w:style>
  <w:style w:type="character" w:customStyle="1" w:styleId="checkbox">
    <w:name w:val="checkbox"/>
    <w:basedOn w:val="DefaultParagraphFont"/>
    <w:rsid w:val="00A74043"/>
  </w:style>
  <w:style w:type="paragraph" w:styleId="NormalWeb">
    <w:name w:val="Normal (Web)"/>
    <w:basedOn w:val="Normal"/>
    <w:uiPriority w:val="99"/>
    <w:semiHidden/>
    <w:unhideWhenUsed/>
    <w:rsid w:val="00C629F3"/>
    <w:pPr>
      <w:spacing w:before="100" w:beforeAutospacing="1" w:after="100" w:afterAutospacing="1"/>
    </w:pPr>
    <w:rPr>
      <w:rFonts w:eastAsia="Times New Roman"/>
      <w:lang w:eastAsia="en-AU"/>
    </w:rPr>
  </w:style>
  <w:style w:type="character" w:customStyle="1" w:styleId="Heading3Char">
    <w:name w:val="Heading 3 Char"/>
    <w:basedOn w:val="DefaultParagraphFont"/>
    <w:link w:val="Heading3"/>
    <w:uiPriority w:val="9"/>
    <w:rsid w:val="007610C9"/>
    <w:rPr>
      <w:rFonts w:asciiTheme="majorHAnsi" w:eastAsiaTheme="majorEastAsia" w:hAnsiTheme="majorHAnsi" w:cstheme="majorBidi"/>
      <w:b/>
      <w:color w:val="4F81BD" w:themeColor="accent1"/>
    </w:rPr>
  </w:style>
  <w:style w:type="character" w:customStyle="1" w:styleId="gd">
    <w:name w:val="gd"/>
    <w:basedOn w:val="DefaultParagraphFont"/>
    <w:rsid w:val="007610C9"/>
  </w:style>
  <w:style w:type="character" w:customStyle="1" w:styleId="foreign">
    <w:name w:val="foreign"/>
    <w:basedOn w:val="DefaultParagraphFont"/>
    <w:rsid w:val="0068606D"/>
  </w:style>
  <w:style w:type="character" w:customStyle="1" w:styleId="ipa">
    <w:name w:val="ipa"/>
    <w:basedOn w:val="DefaultParagraphFont"/>
    <w:rsid w:val="0068606D"/>
  </w:style>
  <w:style w:type="paragraph" w:customStyle="1" w:styleId="m-2885797087502392515msoplaintext">
    <w:name w:val="m_-2885797087502392515msoplaintext"/>
    <w:basedOn w:val="Normal"/>
    <w:rsid w:val="007344EA"/>
    <w:pPr>
      <w:spacing w:before="100" w:beforeAutospacing="1" w:after="100" w:afterAutospacing="1"/>
    </w:pPr>
    <w:rPr>
      <w:rFonts w:eastAsia="Times New Roman"/>
      <w:lang w:eastAsia="en-AU"/>
    </w:rPr>
  </w:style>
  <w:style w:type="character" w:customStyle="1" w:styleId="im">
    <w:name w:val="im"/>
    <w:basedOn w:val="DefaultParagraphFont"/>
    <w:rsid w:val="00585541"/>
  </w:style>
  <w:style w:type="character" w:styleId="PageNumber">
    <w:name w:val="page number"/>
    <w:basedOn w:val="DefaultParagraphFont"/>
    <w:uiPriority w:val="99"/>
    <w:semiHidden/>
    <w:unhideWhenUsed/>
    <w:rsid w:val="00FE28A9"/>
  </w:style>
  <w:style w:type="character" w:customStyle="1" w:styleId="alternatecontenttext">
    <w:name w:val="alternatecontenttext"/>
    <w:basedOn w:val="DefaultParagraphFont"/>
    <w:rsid w:val="002548DA"/>
  </w:style>
  <w:style w:type="character" w:customStyle="1" w:styleId="contenttext">
    <w:name w:val="contenttext"/>
    <w:basedOn w:val="DefaultParagraphFont"/>
    <w:rsid w:val="002548DA"/>
  </w:style>
</w:styles>
</file>

<file path=word/webSettings.xml><?xml version="1.0" encoding="utf-8"?>
<w:webSettings xmlns:r="http://schemas.openxmlformats.org/officeDocument/2006/relationships" xmlns:w="http://schemas.openxmlformats.org/wordprocessingml/2006/main">
  <w:divs>
    <w:div w:id="8601876">
      <w:bodyDiv w:val="1"/>
      <w:marLeft w:val="0"/>
      <w:marRight w:val="0"/>
      <w:marTop w:val="0"/>
      <w:marBottom w:val="0"/>
      <w:divBdr>
        <w:top w:val="none" w:sz="0" w:space="0" w:color="auto"/>
        <w:left w:val="none" w:sz="0" w:space="0" w:color="auto"/>
        <w:bottom w:val="none" w:sz="0" w:space="0" w:color="auto"/>
        <w:right w:val="none" w:sz="0" w:space="0" w:color="auto"/>
      </w:divBdr>
      <w:divsChild>
        <w:div w:id="938293681">
          <w:marLeft w:val="0"/>
          <w:marRight w:val="0"/>
          <w:marTop w:val="0"/>
          <w:marBottom w:val="0"/>
          <w:divBdr>
            <w:top w:val="none" w:sz="0" w:space="0" w:color="auto"/>
            <w:left w:val="none" w:sz="0" w:space="0" w:color="auto"/>
            <w:bottom w:val="none" w:sz="0" w:space="0" w:color="auto"/>
            <w:right w:val="none" w:sz="0" w:space="0" w:color="auto"/>
          </w:divBdr>
          <w:divsChild>
            <w:div w:id="922028387">
              <w:marLeft w:val="0"/>
              <w:marRight w:val="0"/>
              <w:marTop w:val="0"/>
              <w:marBottom w:val="0"/>
              <w:divBdr>
                <w:top w:val="none" w:sz="0" w:space="0" w:color="auto"/>
                <w:left w:val="none" w:sz="0" w:space="0" w:color="auto"/>
                <w:bottom w:val="none" w:sz="0" w:space="0" w:color="auto"/>
                <w:right w:val="none" w:sz="0" w:space="0" w:color="auto"/>
              </w:divBdr>
              <w:divsChild>
                <w:div w:id="1132943504">
                  <w:marLeft w:val="0"/>
                  <w:marRight w:val="0"/>
                  <w:marTop w:val="0"/>
                  <w:marBottom w:val="0"/>
                  <w:divBdr>
                    <w:top w:val="none" w:sz="0" w:space="0" w:color="auto"/>
                    <w:left w:val="none" w:sz="0" w:space="0" w:color="auto"/>
                    <w:bottom w:val="none" w:sz="0" w:space="0" w:color="auto"/>
                    <w:right w:val="none" w:sz="0" w:space="0" w:color="auto"/>
                  </w:divBdr>
                  <w:divsChild>
                    <w:div w:id="1992295846">
                      <w:marLeft w:val="0"/>
                      <w:marRight w:val="0"/>
                      <w:marTop w:val="0"/>
                      <w:marBottom w:val="0"/>
                      <w:divBdr>
                        <w:top w:val="none" w:sz="0" w:space="0" w:color="auto"/>
                        <w:left w:val="none" w:sz="0" w:space="0" w:color="auto"/>
                        <w:bottom w:val="none" w:sz="0" w:space="0" w:color="auto"/>
                        <w:right w:val="none" w:sz="0" w:space="0" w:color="auto"/>
                      </w:divBdr>
                      <w:divsChild>
                        <w:div w:id="1593666567">
                          <w:marLeft w:val="0"/>
                          <w:marRight w:val="0"/>
                          <w:marTop w:val="0"/>
                          <w:marBottom w:val="0"/>
                          <w:divBdr>
                            <w:top w:val="none" w:sz="0" w:space="0" w:color="auto"/>
                            <w:left w:val="none" w:sz="0" w:space="0" w:color="auto"/>
                            <w:bottom w:val="none" w:sz="0" w:space="0" w:color="auto"/>
                            <w:right w:val="none" w:sz="0" w:space="0" w:color="auto"/>
                          </w:divBdr>
                          <w:divsChild>
                            <w:div w:id="1899393458">
                              <w:marLeft w:val="0"/>
                              <w:marRight w:val="0"/>
                              <w:marTop w:val="0"/>
                              <w:marBottom w:val="0"/>
                              <w:divBdr>
                                <w:top w:val="none" w:sz="0" w:space="0" w:color="auto"/>
                                <w:left w:val="none" w:sz="0" w:space="0" w:color="auto"/>
                                <w:bottom w:val="none" w:sz="0" w:space="0" w:color="auto"/>
                                <w:right w:val="none" w:sz="0" w:space="0" w:color="auto"/>
                              </w:divBdr>
                            </w:div>
                            <w:div w:id="14841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28929">
          <w:marLeft w:val="0"/>
          <w:marRight w:val="0"/>
          <w:marTop w:val="0"/>
          <w:marBottom w:val="0"/>
          <w:divBdr>
            <w:top w:val="none" w:sz="0" w:space="0" w:color="auto"/>
            <w:left w:val="none" w:sz="0" w:space="0" w:color="auto"/>
            <w:bottom w:val="none" w:sz="0" w:space="0" w:color="auto"/>
            <w:right w:val="none" w:sz="0" w:space="0" w:color="auto"/>
          </w:divBdr>
          <w:divsChild>
            <w:div w:id="1122308868">
              <w:marLeft w:val="0"/>
              <w:marRight w:val="0"/>
              <w:marTop w:val="0"/>
              <w:marBottom w:val="0"/>
              <w:divBdr>
                <w:top w:val="none" w:sz="0" w:space="0" w:color="auto"/>
                <w:left w:val="none" w:sz="0" w:space="0" w:color="auto"/>
                <w:bottom w:val="none" w:sz="0" w:space="0" w:color="auto"/>
                <w:right w:val="none" w:sz="0" w:space="0" w:color="auto"/>
              </w:divBdr>
              <w:divsChild>
                <w:div w:id="475031144">
                  <w:marLeft w:val="0"/>
                  <w:marRight w:val="0"/>
                  <w:marTop w:val="0"/>
                  <w:marBottom w:val="0"/>
                  <w:divBdr>
                    <w:top w:val="none" w:sz="0" w:space="0" w:color="auto"/>
                    <w:left w:val="none" w:sz="0" w:space="0" w:color="auto"/>
                    <w:bottom w:val="none" w:sz="0" w:space="0" w:color="auto"/>
                    <w:right w:val="none" w:sz="0" w:space="0" w:color="auto"/>
                  </w:divBdr>
                  <w:divsChild>
                    <w:div w:id="1246961100">
                      <w:marLeft w:val="0"/>
                      <w:marRight w:val="0"/>
                      <w:marTop w:val="0"/>
                      <w:marBottom w:val="0"/>
                      <w:divBdr>
                        <w:top w:val="none" w:sz="0" w:space="0" w:color="auto"/>
                        <w:left w:val="none" w:sz="0" w:space="0" w:color="auto"/>
                        <w:bottom w:val="none" w:sz="0" w:space="0" w:color="auto"/>
                        <w:right w:val="none" w:sz="0" w:space="0" w:color="auto"/>
                      </w:divBdr>
                      <w:divsChild>
                        <w:div w:id="12441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64144">
      <w:bodyDiv w:val="1"/>
      <w:marLeft w:val="0"/>
      <w:marRight w:val="0"/>
      <w:marTop w:val="0"/>
      <w:marBottom w:val="0"/>
      <w:divBdr>
        <w:top w:val="none" w:sz="0" w:space="0" w:color="auto"/>
        <w:left w:val="none" w:sz="0" w:space="0" w:color="auto"/>
        <w:bottom w:val="none" w:sz="0" w:space="0" w:color="auto"/>
        <w:right w:val="none" w:sz="0" w:space="0" w:color="auto"/>
      </w:divBdr>
    </w:div>
    <w:div w:id="62072079">
      <w:bodyDiv w:val="1"/>
      <w:marLeft w:val="0"/>
      <w:marRight w:val="0"/>
      <w:marTop w:val="0"/>
      <w:marBottom w:val="0"/>
      <w:divBdr>
        <w:top w:val="none" w:sz="0" w:space="0" w:color="auto"/>
        <w:left w:val="none" w:sz="0" w:space="0" w:color="auto"/>
        <w:bottom w:val="none" w:sz="0" w:space="0" w:color="auto"/>
        <w:right w:val="none" w:sz="0" w:space="0" w:color="auto"/>
      </w:divBdr>
      <w:divsChild>
        <w:div w:id="718289554">
          <w:marLeft w:val="0"/>
          <w:marRight w:val="0"/>
          <w:marTop w:val="0"/>
          <w:marBottom w:val="0"/>
          <w:divBdr>
            <w:top w:val="none" w:sz="0" w:space="0" w:color="auto"/>
            <w:left w:val="none" w:sz="0" w:space="0" w:color="auto"/>
            <w:bottom w:val="none" w:sz="0" w:space="0" w:color="auto"/>
            <w:right w:val="none" w:sz="0" w:space="0" w:color="auto"/>
          </w:divBdr>
        </w:div>
        <w:div w:id="503055637">
          <w:marLeft w:val="0"/>
          <w:marRight w:val="0"/>
          <w:marTop w:val="0"/>
          <w:marBottom w:val="0"/>
          <w:divBdr>
            <w:top w:val="none" w:sz="0" w:space="0" w:color="auto"/>
            <w:left w:val="none" w:sz="0" w:space="0" w:color="auto"/>
            <w:bottom w:val="none" w:sz="0" w:space="0" w:color="auto"/>
            <w:right w:val="none" w:sz="0" w:space="0" w:color="auto"/>
          </w:divBdr>
        </w:div>
        <w:div w:id="271784155">
          <w:marLeft w:val="0"/>
          <w:marRight w:val="0"/>
          <w:marTop w:val="0"/>
          <w:marBottom w:val="0"/>
          <w:divBdr>
            <w:top w:val="none" w:sz="0" w:space="0" w:color="auto"/>
            <w:left w:val="none" w:sz="0" w:space="0" w:color="auto"/>
            <w:bottom w:val="none" w:sz="0" w:space="0" w:color="auto"/>
            <w:right w:val="none" w:sz="0" w:space="0" w:color="auto"/>
          </w:divBdr>
        </w:div>
        <w:div w:id="516193658">
          <w:marLeft w:val="0"/>
          <w:marRight w:val="0"/>
          <w:marTop w:val="0"/>
          <w:marBottom w:val="0"/>
          <w:divBdr>
            <w:top w:val="none" w:sz="0" w:space="0" w:color="auto"/>
            <w:left w:val="none" w:sz="0" w:space="0" w:color="auto"/>
            <w:bottom w:val="none" w:sz="0" w:space="0" w:color="auto"/>
            <w:right w:val="none" w:sz="0" w:space="0" w:color="auto"/>
          </w:divBdr>
        </w:div>
        <w:div w:id="1691253911">
          <w:marLeft w:val="0"/>
          <w:marRight w:val="0"/>
          <w:marTop w:val="0"/>
          <w:marBottom w:val="0"/>
          <w:divBdr>
            <w:top w:val="none" w:sz="0" w:space="0" w:color="auto"/>
            <w:left w:val="none" w:sz="0" w:space="0" w:color="auto"/>
            <w:bottom w:val="none" w:sz="0" w:space="0" w:color="auto"/>
            <w:right w:val="none" w:sz="0" w:space="0" w:color="auto"/>
          </w:divBdr>
        </w:div>
        <w:div w:id="1470978234">
          <w:marLeft w:val="0"/>
          <w:marRight w:val="0"/>
          <w:marTop w:val="0"/>
          <w:marBottom w:val="0"/>
          <w:divBdr>
            <w:top w:val="none" w:sz="0" w:space="0" w:color="auto"/>
            <w:left w:val="none" w:sz="0" w:space="0" w:color="auto"/>
            <w:bottom w:val="none" w:sz="0" w:space="0" w:color="auto"/>
            <w:right w:val="none" w:sz="0" w:space="0" w:color="auto"/>
          </w:divBdr>
        </w:div>
        <w:div w:id="80299091">
          <w:marLeft w:val="0"/>
          <w:marRight w:val="0"/>
          <w:marTop w:val="0"/>
          <w:marBottom w:val="0"/>
          <w:divBdr>
            <w:top w:val="none" w:sz="0" w:space="0" w:color="auto"/>
            <w:left w:val="none" w:sz="0" w:space="0" w:color="auto"/>
            <w:bottom w:val="none" w:sz="0" w:space="0" w:color="auto"/>
            <w:right w:val="none" w:sz="0" w:space="0" w:color="auto"/>
          </w:divBdr>
        </w:div>
        <w:div w:id="1291009552">
          <w:marLeft w:val="0"/>
          <w:marRight w:val="0"/>
          <w:marTop w:val="0"/>
          <w:marBottom w:val="0"/>
          <w:divBdr>
            <w:top w:val="none" w:sz="0" w:space="0" w:color="auto"/>
            <w:left w:val="none" w:sz="0" w:space="0" w:color="auto"/>
            <w:bottom w:val="none" w:sz="0" w:space="0" w:color="auto"/>
            <w:right w:val="none" w:sz="0" w:space="0" w:color="auto"/>
          </w:divBdr>
        </w:div>
      </w:divsChild>
    </w:div>
    <w:div w:id="94332866">
      <w:bodyDiv w:val="1"/>
      <w:marLeft w:val="0"/>
      <w:marRight w:val="0"/>
      <w:marTop w:val="0"/>
      <w:marBottom w:val="0"/>
      <w:divBdr>
        <w:top w:val="none" w:sz="0" w:space="0" w:color="auto"/>
        <w:left w:val="none" w:sz="0" w:space="0" w:color="auto"/>
        <w:bottom w:val="none" w:sz="0" w:space="0" w:color="auto"/>
        <w:right w:val="none" w:sz="0" w:space="0" w:color="auto"/>
      </w:divBdr>
    </w:div>
    <w:div w:id="305622099">
      <w:bodyDiv w:val="1"/>
      <w:marLeft w:val="0"/>
      <w:marRight w:val="0"/>
      <w:marTop w:val="0"/>
      <w:marBottom w:val="0"/>
      <w:divBdr>
        <w:top w:val="none" w:sz="0" w:space="0" w:color="auto"/>
        <w:left w:val="none" w:sz="0" w:space="0" w:color="auto"/>
        <w:bottom w:val="none" w:sz="0" w:space="0" w:color="auto"/>
        <w:right w:val="none" w:sz="0" w:space="0" w:color="auto"/>
      </w:divBdr>
    </w:div>
    <w:div w:id="342637024">
      <w:bodyDiv w:val="1"/>
      <w:marLeft w:val="0"/>
      <w:marRight w:val="0"/>
      <w:marTop w:val="0"/>
      <w:marBottom w:val="0"/>
      <w:divBdr>
        <w:top w:val="none" w:sz="0" w:space="0" w:color="auto"/>
        <w:left w:val="none" w:sz="0" w:space="0" w:color="auto"/>
        <w:bottom w:val="none" w:sz="0" w:space="0" w:color="auto"/>
        <w:right w:val="none" w:sz="0" w:space="0" w:color="auto"/>
      </w:divBdr>
    </w:div>
    <w:div w:id="390009814">
      <w:bodyDiv w:val="1"/>
      <w:marLeft w:val="0"/>
      <w:marRight w:val="0"/>
      <w:marTop w:val="0"/>
      <w:marBottom w:val="0"/>
      <w:divBdr>
        <w:top w:val="none" w:sz="0" w:space="0" w:color="auto"/>
        <w:left w:val="none" w:sz="0" w:space="0" w:color="auto"/>
        <w:bottom w:val="none" w:sz="0" w:space="0" w:color="auto"/>
        <w:right w:val="none" w:sz="0" w:space="0" w:color="auto"/>
      </w:divBdr>
    </w:div>
    <w:div w:id="515853918">
      <w:bodyDiv w:val="1"/>
      <w:marLeft w:val="0"/>
      <w:marRight w:val="0"/>
      <w:marTop w:val="0"/>
      <w:marBottom w:val="0"/>
      <w:divBdr>
        <w:top w:val="none" w:sz="0" w:space="0" w:color="auto"/>
        <w:left w:val="none" w:sz="0" w:space="0" w:color="auto"/>
        <w:bottom w:val="none" w:sz="0" w:space="0" w:color="auto"/>
        <w:right w:val="none" w:sz="0" w:space="0" w:color="auto"/>
      </w:divBdr>
    </w:div>
    <w:div w:id="521358210">
      <w:bodyDiv w:val="1"/>
      <w:marLeft w:val="0"/>
      <w:marRight w:val="0"/>
      <w:marTop w:val="0"/>
      <w:marBottom w:val="0"/>
      <w:divBdr>
        <w:top w:val="none" w:sz="0" w:space="0" w:color="auto"/>
        <w:left w:val="none" w:sz="0" w:space="0" w:color="auto"/>
        <w:bottom w:val="none" w:sz="0" w:space="0" w:color="auto"/>
        <w:right w:val="none" w:sz="0" w:space="0" w:color="auto"/>
      </w:divBdr>
    </w:div>
    <w:div w:id="559753605">
      <w:bodyDiv w:val="1"/>
      <w:marLeft w:val="0"/>
      <w:marRight w:val="0"/>
      <w:marTop w:val="0"/>
      <w:marBottom w:val="0"/>
      <w:divBdr>
        <w:top w:val="none" w:sz="0" w:space="0" w:color="auto"/>
        <w:left w:val="none" w:sz="0" w:space="0" w:color="auto"/>
        <w:bottom w:val="none" w:sz="0" w:space="0" w:color="auto"/>
        <w:right w:val="none" w:sz="0" w:space="0" w:color="auto"/>
      </w:divBdr>
      <w:divsChild>
        <w:div w:id="857743657">
          <w:marLeft w:val="0"/>
          <w:marRight w:val="0"/>
          <w:marTop w:val="0"/>
          <w:marBottom w:val="0"/>
          <w:divBdr>
            <w:top w:val="none" w:sz="0" w:space="0" w:color="auto"/>
            <w:left w:val="none" w:sz="0" w:space="0" w:color="auto"/>
            <w:bottom w:val="none" w:sz="0" w:space="0" w:color="auto"/>
            <w:right w:val="none" w:sz="0" w:space="0" w:color="auto"/>
          </w:divBdr>
        </w:div>
        <w:div w:id="747457221">
          <w:marLeft w:val="0"/>
          <w:marRight w:val="0"/>
          <w:marTop w:val="0"/>
          <w:marBottom w:val="0"/>
          <w:divBdr>
            <w:top w:val="none" w:sz="0" w:space="0" w:color="auto"/>
            <w:left w:val="none" w:sz="0" w:space="0" w:color="auto"/>
            <w:bottom w:val="none" w:sz="0" w:space="0" w:color="auto"/>
            <w:right w:val="none" w:sz="0" w:space="0" w:color="auto"/>
          </w:divBdr>
        </w:div>
        <w:div w:id="145629169">
          <w:marLeft w:val="0"/>
          <w:marRight w:val="0"/>
          <w:marTop w:val="0"/>
          <w:marBottom w:val="0"/>
          <w:divBdr>
            <w:top w:val="none" w:sz="0" w:space="0" w:color="auto"/>
            <w:left w:val="none" w:sz="0" w:space="0" w:color="auto"/>
            <w:bottom w:val="none" w:sz="0" w:space="0" w:color="auto"/>
            <w:right w:val="none" w:sz="0" w:space="0" w:color="auto"/>
          </w:divBdr>
        </w:div>
        <w:div w:id="1788967756">
          <w:marLeft w:val="0"/>
          <w:marRight w:val="0"/>
          <w:marTop w:val="0"/>
          <w:marBottom w:val="0"/>
          <w:divBdr>
            <w:top w:val="none" w:sz="0" w:space="0" w:color="auto"/>
            <w:left w:val="none" w:sz="0" w:space="0" w:color="auto"/>
            <w:bottom w:val="none" w:sz="0" w:space="0" w:color="auto"/>
            <w:right w:val="none" w:sz="0" w:space="0" w:color="auto"/>
          </w:divBdr>
        </w:div>
        <w:div w:id="868303373">
          <w:marLeft w:val="0"/>
          <w:marRight w:val="0"/>
          <w:marTop w:val="0"/>
          <w:marBottom w:val="0"/>
          <w:divBdr>
            <w:top w:val="none" w:sz="0" w:space="0" w:color="auto"/>
            <w:left w:val="none" w:sz="0" w:space="0" w:color="auto"/>
            <w:bottom w:val="none" w:sz="0" w:space="0" w:color="auto"/>
            <w:right w:val="none" w:sz="0" w:space="0" w:color="auto"/>
          </w:divBdr>
        </w:div>
        <w:div w:id="356472717">
          <w:marLeft w:val="0"/>
          <w:marRight w:val="0"/>
          <w:marTop w:val="0"/>
          <w:marBottom w:val="0"/>
          <w:divBdr>
            <w:top w:val="none" w:sz="0" w:space="0" w:color="auto"/>
            <w:left w:val="none" w:sz="0" w:space="0" w:color="auto"/>
            <w:bottom w:val="none" w:sz="0" w:space="0" w:color="auto"/>
            <w:right w:val="none" w:sz="0" w:space="0" w:color="auto"/>
          </w:divBdr>
        </w:div>
        <w:div w:id="1375887476">
          <w:marLeft w:val="0"/>
          <w:marRight w:val="0"/>
          <w:marTop w:val="0"/>
          <w:marBottom w:val="0"/>
          <w:divBdr>
            <w:top w:val="none" w:sz="0" w:space="0" w:color="auto"/>
            <w:left w:val="none" w:sz="0" w:space="0" w:color="auto"/>
            <w:bottom w:val="none" w:sz="0" w:space="0" w:color="auto"/>
            <w:right w:val="none" w:sz="0" w:space="0" w:color="auto"/>
          </w:divBdr>
        </w:div>
        <w:div w:id="1582451175">
          <w:marLeft w:val="0"/>
          <w:marRight w:val="0"/>
          <w:marTop w:val="0"/>
          <w:marBottom w:val="0"/>
          <w:divBdr>
            <w:top w:val="none" w:sz="0" w:space="0" w:color="auto"/>
            <w:left w:val="none" w:sz="0" w:space="0" w:color="auto"/>
            <w:bottom w:val="none" w:sz="0" w:space="0" w:color="auto"/>
            <w:right w:val="none" w:sz="0" w:space="0" w:color="auto"/>
          </w:divBdr>
        </w:div>
        <w:div w:id="774517641">
          <w:marLeft w:val="0"/>
          <w:marRight w:val="0"/>
          <w:marTop w:val="0"/>
          <w:marBottom w:val="0"/>
          <w:divBdr>
            <w:top w:val="none" w:sz="0" w:space="0" w:color="auto"/>
            <w:left w:val="none" w:sz="0" w:space="0" w:color="auto"/>
            <w:bottom w:val="none" w:sz="0" w:space="0" w:color="auto"/>
            <w:right w:val="none" w:sz="0" w:space="0" w:color="auto"/>
          </w:divBdr>
        </w:div>
        <w:div w:id="907495888">
          <w:marLeft w:val="0"/>
          <w:marRight w:val="0"/>
          <w:marTop w:val="0"/>
          <w:marBottom w:val="0"/>
          <w:divBdr>
            <w:top w:val="none" w:sz="0" w:space="0" w:color="auto"/>
            <w:left w:val="none" w:sz="0" w:space="0" w:color="auto"/>
            <w:bottom w:val="none" w:sz="0" w:space="0" w:color="auto"/>
            <w:right w:val="none" w:sz="0" w:space="0" w:color="auto"/>
          </w:divBdr>
        </w:div>
        <w:div w:id="1280524650">
          <w:marLeft w:val="0"/>
          <w:marRight w:val="0"/>
          <w:marTop w:val="0"/>
          <w:marBottom w:val="0"/>
          <w:divBdr>
            <w:top w:val="none" w:sz="0" w:space="0" w:color="auto"/>
            <w:left w:val="none" w:sz="0" w:space="0" w:color="auto"/>
            <w:bottom w:val="none" w:sz="0" w:space="0" w:color="auto"/>
            <w:right w:val="none" w:sz="0" w:space="0" w:color="auto"/>
          </w:divBdr>
        </w:div>
      </w:divsChild>
    </w:div>
    <w:div w:id="602223963">
      <w:bodyDiv w:val="1"/>
      <w:marLeft w:val="0"/>
      <w:marRight w:val="0"/>
      <w:marTop w:val="0"/>
      <w:marBottom w:val="0"/>
      <w:divBdr>
        <w:top w:val="none" w:sz="0" w:space="0" w:color="auto"/>
        <w:left w:val="none" w:sz="0" w:space="0" w:color="auto"/>
        <w:bottom w:val="none" w:sz="0" w:space="0" w:color="auto"/>
        <w:right w:val="none" w:sz="0" w:space="0" w:color="auto"/>
      </w:divBdr>
    </w:div>
    <w:div w:id="621619062">
      <w:bodyDiv w:val="1"/>
      <w:marLeft w:val="0"/>
      <w:marRight w:val="0"/>
      <w:marTop w:val="0"/>
      <w:marBottom w:val="0"/>
      <w:divBdr>
        <w:top w:val="none" w:sz="0" w:space="0" w:color="auto"/>
        <w:left w:val="none" w:sz="0" w:space="0" w:color="auto"/>
        <w:bottom w:val="none" w:sz="0" w:space="0" w:color="auto"/>
        <w:right w:val="none" w:sz="0" w:space="0" w:color="auto"/>
      </w:divBdr>
      <w:divsChild>
        <w:div w:id="371031994">
          <w:marLeft w:val="0"/>
          <w:marRight w:val="0"/>
          <w:marTop w:val="0"/>
          <w:marBottom w:val="0"/>
          <w:divBdr>
            <w:top w:val="none" w:sz="0" w:space="0" w:color="auto"/>
            <w:left w:val="none" w:sz="0" w:space="0" w:color="auto"/>
            <w:bottom w:val="none" w:sz="0" w:space="0" w:color="auto"/>
            <w:right w:val="none" w:sz="0" w:space="0" w:color="auto"/>
          </w:divBdr>
        </w:div>
        <w:div w:id="568419734">
          <w:marLeft w:val="0"/>
          <w:marRight w:val="0"/>
          <w:marTop w:val="0"/>
          <w:marBottom w:val="0"/>
          <w:divBdr>
            <w:top w:val="none" w:sz="0" w:space="0" w:color="auto"/>
            <w:left w:val="none" w:sz="0" w:space="0" w:color="auto"/>
            <w:bottom w:val="none" w:sz="0" w:space="0" w:color="auto"/>
            <w:right w:val="none" w:sz="0" w:space="0" w:color="auto"/>
          </w:divBdr>
        </w:div>
        <w:div w:id="1294366273">
          <w:marLeft w:val="0"/>
          <w:marRight w:val="0"/>
          <w:marTop w:val="0"/>
          <w:marBottom w:val="0"/>
          <w:divBdr>
            <w:top w:val="none" w:sz="0" w:space="0" w:color="auto"/>
            <w:left w:val="none" w:sz="0" w:space="0" w:color="auto"/>
            <w:bottom w:val="none" w:sz="0" w:space="0" w:color="auto"/>
            <w:right w:val="none" w:sz="0" w:space="0" w:color="auto"/>
          </w:divBdr>
        </w:div>
        <w:div w:id="1175992390">
          <w:marLeft w:val="0"/>
          <w:marRight w:val="0"/>
          <w:marTop w:val="0"/>
          <w:marBottom w:val="0"/>
          <w:divBdr>
            <w:top w:val="none" w:sz="0" w:space="0" w:color="auto"/>
            <w:left w:val="none" w:sz="0" w:space="0" w:color="auto"/>
            <w:bottom w:val="none" w:sz="0" w:space="0" w:color="auto"/>
            <w:right w:val="none" w:sz="0" w:space="0" w:color="auto"/>
          </w:divBdr>
        </w:div>
        <w:div w:id="2076195786">
          <w:marLeft w:val="0"/>
          <w:marRight w:val="0"/>
          <w:marTop w:val="0"/>
          <w:marBottom w:val="0"/>
          <w:divBdr>
            <w:top w:val="none" w:sz="0" w:space="0" w:color="auto"/>
            <w:left w:val="none" w:sz="0" w:space="0" w:color="auto"/>
            <w:bottom w:val="none" w:sz="0" w:space="0" w:color="auto"/>
            <w:right w:val="none" w:sz="0" w:space="0" w:color="auto"/>
          </w:divBdr>
        </w:div>
        <w:div w:id="1501460304">
          <w:marLeft w:val="0"/>
          <w:marRight w:val="0"/>
          <w:marTop w:val="0"/>
          <w:marBottom w:val="0"/>
          <w:divBdr>
            <w:top w:val="none" w:sz="0" w:space="0" w:color="auto"/>
            <w:left w:val="none" w:sz="0" w:space="0" w:color="auto"/>
            <w:bottom w:val="none" w:sz="0" w:space="0" w:color="auto"/>
            <w:right w:val="none" w:sz="0" w:space="0" w:color="auto"/>
          </w:divBdr>
        </w:div>
        <w:div w:id="1547717714">
          <w:marLeft w:val="0"/>
          <w:marRight w:val="0"/>
          <w:marTop w:val="0"/>
          <w:marBottom w:val="0"/>
          <w:divBdr>
            <w:top w:val="none" w:sz="0" w:space="0" w:color="auto"/>
            <w:left w:val="none" w:sz="0" w:space="0" w:color="auto"/>
            <w:bottom w:val="none" w:sz="0" w:space="0" w:color="auto"/>
            <w:right w:val="none" w:sz="0" w:space="0" w:color="auto"/>
          </w:divBdr>
        </w:div>
        <w:div w:id="2122650400">
          <w:marLeft w:val="0"/>
          <w:marRight w:val="0"/>
          <w:marTop w:val="0"/>
          <w:marBottom w:val="0"/>
          <w:divBdr>
            <w:top w:val="none" w:sz="0" w:space="0" w:color="auto"/>
            <w:left w:val="none" w:sz="0" w:space="0" w:color="auto"/>
            <w:bottom w:val="none" w:sz="0" w:space="0" w:color="auto"/>
            <w:right w:val="none" w:sz="0" w:space="0" w:color="auto"/>
          </w:divBdr>
        </w:div>
        <w:div w:id="936718504">
          <w:marLeft w:val="0"/>
          <w:marRight w:val="0"/>
          <w:marTop w:val="0"/>
          <w:marBottom w:val="0"/>
          <w:divBdr>
            <w:top w:val="none" w:sz="0" w:space="0" w:color="auto"/>
            <w:left w:val="none" w:sz="0" w:space="0" w:color="auto"/>
            <w:bottom w:val="none" w:sz="0" w:space="0" w:color="auto"/>
            <w:right w:val="none" w:sz="0" w:space="0" w:color="auto"/>
          </w:divBdr>
        </w:div>
      </w:divsChild>
    </w:div>
    <w:div w:id="730737257">
      <w:bodyDiv w:val="1"/>
      <w:marLeft w:val="0"/>
      <w:marRight w:val="0"/>
      <w:marTop w:val="0"/>
      <w:marBottom w:val="0"/>
      <w:divBdr>
        <w:top w:val="none" w:sz="0" w:space="0" w:color="auto"/>
        <w:left w:val="none" w:sz="0" w:space="0" w:color="auto"/>
        <w:bottom w:val="none" w:sz="0" w:space="0" w:color="auto"/>
        <w:right w:val="none" w:sz="0" w:space="0" w:color="auto"/>
      </w:divBdr>
      <w:divsChild>
        <w:div w:id="214388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169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8151645">
      <w:bodyDiv w:val="1"/>
      <w:marLeft w:val="0"/>
      <w:marRight w:val="0"/>
      <w:marTop w:val="0"/>
      <w:marBottom w:val="0"/>
      <w:divBdr>
        <w:top w:val="none" w:sz="0" w:space="0" w:color="auto"/>
        <w:left w:val="none" w:sz="0" w:space="0" w:color="auto"/>
        <w:bottom w:val="none" w:sz="0" w:space="0" w:color="auto"/>
        <w:right w:val="none" w:sz="0" w:space="0" w:color="auto"/>
      </w:divBdr>
      <w:divsChild>
        <w:div w:id="1225605544">
          <w:marLeft w:val="0"/>
          <w:marRight w:val="0"/>
          <w:marTop w:val="0"/>
          <w:marBottom w:val="0"/>
          <w:divBdr>
            <w:top w:val="none" w:sz="0" w:space="0" w:color="auto"/>
            <w:left w:val="none" w:sz="0" w:space="0" w:color="auto"/>
            <w:bottom w:val="none" w:sz="0" w:space="0" w:color="auto"/>
            <w:right w:val="none" w:sz="0" w:space="0" w:color="auto"/>
          </w:divBdr>
        </w:div>
        <w:div w:id="1893879056">
          <w:marLeft w:val="0"/>
          <w:marRight w:val="0"/>
          <w:marTop w:val="0"/>
          <w:marBottom w:val="0"/>
          <w:divBdr>
            <w:top w:val="none" w:sz="0" w:space="0" w:color="auto"/>
            <w:left w:val="none" w:sz="0" w:space="0" w:color="auto"/>
            <w:bottom w:val="none" w:sz="0" w:space="0" w:color="auto"/>
            <w:right w:val="none" w:sz="0" w:space="0" w:color="auto"/>
          </w:divBdr>
        </w:div>
        <w:div w:id="1813057455">
          <w:marLeft w:val="0"/>
          <w:marRight w:val="0"/>
          <w:marTop w:val="0"/>
          <w:marBottom w:val="0"/>
          <w:divBdr>
            <w:top w:val="none" w:sz="0" w:space="0" w:color="auto"/>
            <w:left w:val="none" w:sz="0" w:space="0" w:color="auto"/>
            <w:bottom w:val="none" w:sz="0" w:space="0" w:color="auto"/>
            <w:right w:val="none" w:sz="0" w:space="0" w:color="auto"/>
          </w:divBdr>
        </w:div>
        <w:div w:id="769282777">
          <w:marLeft w:val="0"/>
          <w:marRight w:val="0"/>
          <w:marTop w:val="0"/>
          <w:marBottom w:val="0"/>
          <w:divBdr>
            <w:top w:val="none" w:sz="0" w:space="0" w:color="auto"/>
            <w:left w:val="none" w:sz="0" w:space="0" w:color="auto"/>
            <w:bottom w:val="none" w:sz="0" w:space="0" w:color="auto"/>
            <w:right w:val="none" w:sz="0" w:space="0" w:color="auto"/>
          </w:divBdr>
        </w:div>
        <w:div w:id="2039156759">
          <w:marLeft w:val="0"/>
          <w:marRight w:val="0"/>
          <w:marTop w:val="0"/>
          <w:marBottom w:val="0"/>
          <w:divBdr>
            <w:top w:val="none" w:sz="0" w:space="0" w:color="auto"/>
            <w:left w:val="none" w:sz="0" w:space="0" w:color="auto"/>
            <w:bottom w:val="none" w:sz="0" w:space="0" w:color="auto"/>
            <w:right w:val="none" w:sz="0" w:space="0" w:color="auto"/>
          </w:divBdr>
        </w:div>
        <w:div w:id="1495342075">
          <w:marLeft w:val="0"/>
          <w:marRight w:val="0"/>
          <w:marTop w:val="0"/>
          <w:marBottom w:val="0"/>
          <w:divBdr>
            <w:top w:val="none" w:sz="0" w:space="0" w:color="auto"/>
            <w:left w:val="none" w:sz="0" w:space="0" w:color="auto"/>
            <w:bottom w:val="none" w:sz="0" w:space="0" w:color="auto"/>
            <w:right w:val="none" w:sz="0" w:space="0" w:color="auto"/>
          </w:divBdr>
        </w:div>
        <w:div w:id="1928339753">
          <w:marLeft w:val="0"/>
          <w:marRight w:val="0"/>
          <w:marTop w:val="0"/>
          <w:marBottom w:val="0"/>
          <w:divBdr>
            <w:top w:val="none" w:sz="0" w:space="0" w:color="auto"/>
            <w:left w:val="none" w:sz="0" w:space="0" w:color="auto"/>
            <w:bottom w:val="none" w:sz="0" w:space="0" w:color="auto"/>
            <w:right w:val="none" w:sz="0" w:space="0" w:color="auto"/>
          </w:divBdr>
        </w:div>
        <w:div w:id="683560325">
          <w:marLeft w:val="0"/>
          <w:marRight w:val="0"/>
          <w:marTop w:val="0"/>
          <w:marBottom w:val="0"/>
          <w:divBdr>
            <w:top w:val="none" w:sz="0" w:space="0" w:color="auto"/>
            <w:left w:val="none" w:sz="0" w:space="0" w:color="auto"/>
            <w:bottom w:val="none" w:sz="0" w:space="0" w:color="auto"/>
            <w:right w:val="none" w:sz="0" w:space="0" w:color="auto"/>
          </w:divBdr>
        </w:div>
        <w:div w:id="191647810">
          <w:marLeft w:val="0"/>
          <w:marRight w:val="0"/>
          <w:marTop w:val="0"/>
          <w:marBottom w:val="0"/>
          <w:divBdr>
            <w:top w:val="none" w:sz="0" w:space="0" w:color="auto"/>
            <w:left w:val="none" w:sz="0" w:space="0" w:color="auto"/>
            <w:bottom w:val="none" w:sz="0" w:space="0" w:color="auto"/>
            <w:right w:val="none" w:sz="0" w:space="0" w:color="auto"/>
          </w:divBdr>
        </w:div>
        <w:div w:id="375665238">
          <w:marLeft w:val="0"/>
          <w:marRight w:val="0"/>
          <w:marTop w:val="0"/>
          <w:marBottom w:val="0"/>
          <w:divBdr>
            <w:top w:val="none" w:sz="0" w:space="0" w:color="auto"/>
            <w:left w:val="none" w:sz="0" w:space="0" w:color="auto"/>
            <w:bottom w:val="none" w:sz="0" w:space="0" w:color="auto"/>
            <w:right w:val="none" w:sz="0" w:space="0" w:color="auto"/>
          </w:divBdr>
        </w:div>
        <w:div w:id="874738568">
          <w:marLeft w:val="0"/>
          <w:marRight w:val="0"/>
          <w:marTop w:val="0"/>
          <w:marBottom w:val="0"/>
          <w:divBdr>
            <w:top w:val="none" w:sz="0" w:space="0" w:color="auto"/>
            <w:left w:val="none" w:sz="0" w:space="0" w:color="auto"/>
            <w:bottom w:val="none" w:sz="0" w:space="0" w:color="auto"/>
            <w:right w:val="none" w:sz="0" w:space="0" w:color="auto"/>
          </w:divBdr>
        </w:div>
        <w:div w:id="1277180966">
          <w:marLeft w:val="0"/>
          <w:marRight w:val="0"/>
          <w:marTop w:val="0"/>
          <w:marBottom w:val="0"/>
          <w:divBdr>
            <w:top w:val="none" w:sz="0" w:space="0" w:color="auto"/>
            <w:left w:val="none" w:sz="0" w:space="0" w:color="auto"/>
            <w:bottom w:val="none" w:sz="0" w:space="0" w:color="auto"/>
            <w:right w:val="none" w:sz="0" w:space="0" w:color="auto"/>
          </w:divBdr>
        </w:div>
        <w:div w:id="445195976">
          <w:marLeft w:val="0"/>
          <w:marRight w:val="0"/>
          <w:marTop w:val="0"/>
          <w:marBottom w:val="0"/>
          <w:divBdr>
            <w:top w:val="none" w:sz="0" w:space="0" w:color="auto"/>
            <w:left w:val="none" w:sz="0" w:space="0" w:color="auto"/>
            <w:bottom w:val="none" w:sz="0" w:space="0" w:color="auto"/>
            <w:right w:val="none" w:sz="0" w:space="0" w:color="auto"/>
          </w:divBdr>
        </w:div>
        <w:div w:id="1479494350">
          <w:marLeft w:val="0"/>
          <w:marRight w:val="0"/>
          <w:marTop w:val="0"/>
          <w:marBottom w:val="0"/>
          <w:divBdr>
            <w:top w:val="none" w:sz="0" w:space="0" w:color="auto"/>
            <w:left w:val="none" w:sz="0" w:space="0" w:color="auto"/>
            <w:bottom w:val="none" w:sz="0" w:space="0" w:color="auto"/>
            <w:right w:val="none" w:sz="0" w:space="0" w:color="auto"/>
          </w:divBdr>
        </w:div>
        <w:div w:id="1833905425">
          <w:marLeft w:val="0"/>
          <w:marRight w:val="0"/>
          <w:marTop w:val="0"/>
          <w:marBottom w:val="0"/>
          <w:divBdr>
            <w:top w:val="none" w:sz="0" w:space="0" w:color="auto"/>
            <w:left w:val="none" w:sz="0" w:space="0" w:color="auto"/>
            <w:bottom w:val="none" w:sz="0" w:space="0" w:color="auto"/>
            <w:right w:val="none" w:sz="0" w:space="0" w:color="auto"/>
          </w:divBdr>
        </w:div>
        <w:div w:id="1993413769">
          <w:marLeft w:val="0"/>
          <w:marRight w:val="0"/>
          <w:marTop w:val="0"/>
          <w:marBottom w:val="0"/>
          <w:divBdr>
            <w:top w:val="none" w:sz="0" w:space="0" w:color="auto"/>
            <w:left w:val="none" w:sz="0" w:space="0" w:color="auto"/>
            <w:bottom w:val="none" w:sz="0" w:space="0" w:color="auto"/>
            <w:right w:val="none" w:sz="0" w:space="0" w:color="auto"/>
          </w:divBdr>
        </w:div>
        <w:div w:id="1387875149">
          <w:marLeft w:val="0"/>
          <w:marRight w:val="0"/>
          <w:marTop w:val="0"/>
          <w:marBottom w:val="0"/>
          <w:divBdr>
            <w:top w:val="none" w:sz="0" w:space="0" w:color="auto"/>
            <w:left w:val="none" w:sz="0" w:space="0" w:color="auto"/>
            <w:bottom w:val="none" w:sz="0" w:space="0" w:color="auto"/>
            <w:right w:val="none" w:sz="0" w:space="0" w:color="auto"/>
          </w:divBdr>
        </w:div>
        <w:div w:id="1570113484">
          <w:marLeft w:val="0"/>
          <w:marRight w:val="0"/>
          <w:marTop w:val="0"/>
          <w:marBottom w:val="0"/>
          <w:divBdr>
            <w:top w:val="none" w:sz="0" w:space="0" w:color="auto"/>
            <w:left w:val="none" w:sz="0" w:space="0" w:color="auto"/>
            <w:bottom w:val="none" w:sz="0" w:space="0" w:color="auto"/>
            <w:right w:val="none" w:sz="0" w:space="0" w:color="auto"/>
          </w:divBdr>
        </w:div>
      </w:divsChild>
    </w:div>
    <w:div w:id="1019040868">
      <w:bodyDiv w:val="1"/>
      <w:marLeft w:val="0"/>
      <w:marRight w:val="0"/>
      <w:marTop w:val="0"/>
      <w:marBottom w:val="0"/>
      <w:divBdr>
        <w:top w:val="none" w:sz="0" w:space="0" w:color="auto"/>
        <w:left w:val="none" w:sz="0" w:space="0" w:color="auto"/>
        <w:bottom w:val="none" w:sz="0" w:space="0" w:color="auto"/>
        <w:right w:val="none" w:sz="0" w:space="0" w:color="auto"/>
      </w:divBdr>
      <w:divsChild>
        <w:div w:id="698121667">
          <w:marLeft w:val="0"/>
          <w:marRight w:val="0"/>
          <w:marTop w:val="0"/>
          <w:marBottom w:val="0"/>
          <w:divBdr>
            <w:top w:val="none" w:sz="0" w:space="0" w:color="auto"/>
            <w:left w:val="none" w:sz="0" w:space="0" w:color="auto"/>
            <w:bottom w:val="none" w:sz="0" w:space="0" w:color="auto"/>
            <w:right w:val="none" w:sz="0" w:space="0" w:color="auto"/>
          </w:divBdr>
          <w:divsChild>
            <w:div w:id="1589383307">
              <w:marLeft w:val="0"/>
              <w:marRight w:val="0"/>
              <w:marTop w:val="0"/>
              <w:marBottom w:val="0"/>
              <w:divBdr>
                <w:top w:val="none" w:sz="0" w:space="0" w:color="auto"/>
                <w:left w:val="none" w:sz="0" w:space="0" w:color="auto"/>
                <w:bottom w:val="none" w:sz="0" w:space="0" w:color="auto"/>
                <w:right w:val="none" w:sz="0" w:space="0" w:color="auto"/>
              </w:divBdr>
              <w:divsChild>
                <w:div w:id="1179392805">
                  <w:marLeft w:val="0"/>
                  <w:marRight w:val="0"/>
                  <w:marTop w:val="0"/>
                  <w:marBottom w:val="0"/>
                  <w:divBdr>
                    <w:top w:val="none" w:sz="0" w:space="0" w:color="auto"/>
                    <w:left w:val="none" w:sz="0" w:space="0" w:color="auto"/>
                    <w:bottom w:val="none" w:sz="0" w:space="0" w:color="auto"/>
                    <w:right w:val="none" w:sz="0" w:space="0" w:color="auto"/>
                  </w:divBdr>
                  <w:divsChild>
                    <w:div w:id="368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24528">
      <w:bodyDiv w:val="1"/>
      <w:marLeft w:val="0"/>
      <w:marRight w:val="0"/>
      <w:marTop w:val="0"/>
      <w:marBottom w:val="0"/>
      <w:divBdr>
        <w:top w:val="none" w:sz="0" w:space="0" w:color="auto"/>
        <w:left w:val="none" w:sz="0" w:space="0" w:color="auto"/>
        <w:bottom w:val="none" w:sz="0" w:space="0" w:color="auto"/>
        <w:right w:val="none" w:sz="0" w:space="0" w:color="auto"/>
      </w:divBdr>
    </w:div>
    <w:div w:id="1142386551">
      <w:bodyDiv w:val="1"/>
      <w:marLeft w:val="0"/>
      <w:marRight w:val="0"/>
      <w:marTop w:val="0"/>
      <w:marBottom w:val="0"/>
      <w:divBdr>
        <w:top w:val="none" w:sz="0" w:space="0" w:color="auto"/>
        <w:left w:val="none" w:sz="0" w:space="0" w:color="auto"/>
        <w:bottom w:val="none" w:sz="0" w:space="0" w:color="auto"/>
        <w:right w:val="none" w:sz="0" w:space="0" w:color="auto"/>
      </w:divBdr>
    </w:div>
    <w:div w:id="1148209635">
      <w:bodyDiv w:val="1"/>
      <w:marLeft w:val="0"/>
      <w:marRight w:val="0"/>
      <w:marTop w:val="0"/>
      <w:marBottom w:val="0"/>
      <w:divBdr>
        <w:top w:val="none" w:sz="0" w:space="0" w:color="auto"/>
        <w:left w:val="none" w:sz="0" w:space="0" w:color="auto"/>
        <w:bottom w:val="none" w:sz="0" w:space="0" w:color="auto"/>
        <w:right w:val="none" w:sz="0" w:space="0" w:color="auto"/>
      </w:divBdr>
    </w:div>
    <w:div w:id="1414398691">
      <w:bodyDiv w:val="1"/>
      <w:marLeft w:val="0"/>
      <w:marRight w:val="0"/>
      <w:marTop w:val="0"/>
      <w:marBottom w:val="0"/>
      <w:divBdr>
        <w:top w:val="none" w:sz="0" w:space="0" w:color="auto"/>
        <w:left w:val="none" w:sz="0" w:space="0" w:color="auto"/>
        <w:bottom w:val="none" w:sz="0" w:space="0" w:color="auto"/>
        <w:right w:val="none" w:sz="0" w:space="0" w:color="auto"/>
      </w:divBdr>
      <w:divsChild>
        <w:div w:id="96684811">
          <w:marLeft w:val="0"/>
          <w:marRight w:val="0"/>
          <w:marTop w:val="0"/>
          <w:marBottom w:val="0"/>
          <w:divBdr>
            <w:top w:val="none" w:sz="0" w:space="0" w:color="auto"/>
            <w:left w:val="none" w:sz="0" w:space="0" w:color="auto"/>
            <w:bottom w:val="none" w:sz="0" w:space="0" w:color="auto"/>
            <w:right w:val="none" w:sz="0" w:space="0" w:color="auto"/>
          </w:divBdr>
        </w:div>
        <w:div w:id="221211794">
          <w:marLeft w:val="0"/>
          <w:marRight w:val="0"/>
          <w:marTop w:val="0"/>
          <w:marBottom w:val="0"/>
          <w:divBdr>
            <w:top w:val="none" w:sz="0" w:space="0" w:color="auto"/>
            <w:left w:val="none" w:sz="0" w:space="0" w:color="auto"/>
            <w:bottom w:val="none" w:sz="0" w:space="0" w:color="auto"/>
            <w:right w:val="none" w:sz="0" w:space="0" w:color="auto"/>
          </w:divBdr>
        </w:div>
      </w:divsChild>
    </w:div>
    <w:div w:id="1443527026">
      <w:bodyDiv w:val="1"/>
      <w:marLeft w:val="0"/>
      <w:marRight w:val="0"/>
      <w:marTop w:val="0"/>
      <w:marBottom w:val="0"/>
      <w:divBdr>
        <w:top w:val="none" w:sz="0" w:space="0" w:color="auto"/>
        <w:left w:val="none" w:sz="0" w:space="0" w:color="auto"/>
        <w:bottom w:val="none" w:sz="0" w:space="0" w:color="auto"/>
        <w:right w:val="none" w:sz="0" w:space="0" w:color="auto"/>
      </w:divBdr>
      <w:divsChild>
        <w:div w:id="56318270">
          <w:marLeft w:val="0"/>
          <w:marRight w:val="0"/>
          <w:marTop w:val="0"/>
          <w:marBottom w:val="0"/>
          <w:divBdr>
            <w:top w:val="none" w:sz="0" w:space="0" w:color="auto"/>
            <w:left w:val="none" w:sz="0" w:space="0" w:color="auto"/>
            <w:bottom w:val="none" w:sz="0" w:space="0" w:color="auto"/>
            <w:right w:val="none" w:sz="0" w:space="0" w:color="auto"/>
          </w:divBdr>
        </w:div>
        <w:div w:id="828129729">
          <w:marLeft w:val="0"/>
          <w:marRight w:val="0"/>
          <w:marTop w:val="0"/>
          <w:marBottom w:val="0"/>
          <w:divBdr>
            <w:top w:val="none" w:sz="0" w:space="0" w:color="auto"/>
            <w:left w:val="none" w:sz="0" w:space="0" w:color="auto"/>
            <w:bottom w:val="none" w:sz="0" w:space="0" w:color="auto"/>
            <w:right w:val="none" w:sz="0" w:space="0" w:color="auto"/>
          </w:divBdr>
        </w:div>
        <w:div w:id="367531432">
          <w:marLeft w:val="0"/>
          <w:marRight w:val="0"/>
          <w:marTop w:val="0"/>
          <w:marBottom w:val="0"/>
          <w:divBdr>
            <w:top w:val="none" w:sz="0" w:space="0" w:color="auto"/>
            <w:left w:val="none" w:sz="0" w:space="0" w:color="auto"/>
            <w:bottom w:val="none" w:sz="0" w:space="0" w:color="auto"/>
            <w:right w:val="none" w:sz="0" w:space="0" w:color="auto"/>
          </w:divBdr>
        </w:div>
        <w:div w:id="1384139273">
          <w:marLeft w:val="0"/>
          <w:marRight w:val="0"/>
          <w:marTop w:val="0"/>
          <w:marBottom w:val="0"/>
          <w:divBdr>
            <w:top w:val="none" w:sz="0" w:space="0" w:color="auto"/>
            <w:left w:val="none" w:sz="0" w:space="0" w:color="auto"/>
            <w:bottom w:val="none" w:sz="0" w:space="0" w:color="auto"/>
            <w:right w:val="none" w:sz="0" w:space="0" w:color="auto"/>
          </w:divBdr>
        </w:div>
        <w:div w:id="1297226404">
          <w:marLeft w:val="0"/>
          <w:marRight w:val="0"/>
          <w:marTop w:val="0"/>
          <w:marBottom w:val="0"/>
          <w:divBdr>
            <w:top w:val="none" w:sz="0" w:space="0" w:color="auto"/>
            <w:left w:val="none" w:sz="0" w:space="0" w:color="auto"/>
            <w:bottom w:val="none" w:sz="0" w:space="0" w:color="auto"/>
            <w:right w:val="none" w:sz="0" w:space="0" w:color="auto"/>
          </w:divBdr>
        </w:div>
        <w:div w:id="512383228">
          <w:marLeft w:val="0"/>
          <w:marRight w:val="0"/>
          <w:marTop w:val="0"/>
          <w:marBottom w:val="0"/>
          <w:divBdr>
            <w:top w:val="none" w:sz="0" w:space="0" w:color="auto"/>
            <w:left w:val="none" w:sz="0" w:space="0" w:color="auto"/>
            <w:bottom w:val="none" w:sz="0" w:space="0" w:color="auto"/>
            <w:right w:val="none" w:sz="0" w:space="0" w:color="auto"/>
          </w:divBdr>
        </w:div>
        <w:div w:id="1623151908">
          <w:marLeft w:val="0"/>
          <w:marRight w:val="0"/>
          <w:marTop w:val="0"/>
          <w:marBottom w:val="0"/>
          <w:divBdr>
            <w:top w:val="none" w:sz="0" w:space="0" w:color="auto"/>
            <w:left w:val="none" w:sz="0" w:space="0" w:color="auto"/>
            <w:bottom w:val="none" w:sz="0" w:space="0" w:color="auto"/>
            <w:right w:val="none" w:sz="0" w:space="0" w:color="auto"/>
          </w:divBdr>
        </w:div>
      </w:divsChild>
    </w:div>
    <w:div w:id="1481656966">
      <w:bodyDiv w:val="1"/>
      <w:marLeft w:val="0"/>
      <w:marRight w:val="0"/>
      <w:marTop w:val="0"/>
      <w:marBottom w:val="0"/>
      <w:divBdr>
        <w:top w:val="none" w:sz="0" w:space="0" w:color="auto"/>
        <w:left w:val="none" w:sz="0" w:space="0" w:color="auto"/>
        <w:bottom w:val="none" w:sz="0" w:space="0" w:color="auto"/>
        <w:right w:val="none" w:sz="0" w:space="0" w:color="auto"/>
      </w:divBdr>
      <w:divsChild>
        <w:div w:id="115225831">
          <w:marLeft w:val="0"/>
          <w:marRight w:val="0"/>
          <w:marTop w:val="0"/>
          <w:marBottom w:val="0"/>
          <w:divBdr>
            <w:top w:val="none" w:sz="0" w:space="0" w:color="auto"/>
            <w:left w:val="none" w:sz="0" w:space="0" w:color="auto"/>
            <w:bottom w:val="none" w:sz="0" w:space="0" w:color="auto"/>
            <w:right w:val="none" w:sz="0" w:space="0" w:color="auto"/>
          </w:divBdr>
        </w:div>
        <w:div w:id="148521855">
          <w:marLeft w:val="0"/>
          <w:marRight w:val="0"/>
          <w:marTop w:val="0"/>
          <w:marBottom w:val="0"/>
          <w:divBdr>
            <w:top w:val="none" w:sz="0" w:space="0" w:color="auto"/>
            <w:left w:val="none" w:sz="0" w:space="0" w:color="auto"/>
            <w:bottom w:val="none" w:sz="0" w:space="0" w:color="auto"/>
            <w:right w:val="none" w:sz="0" w:space="0" w:color="auto"/>
          </w:divBdr>
        </w:div>
        <w:div w:id="1910072434">
          <w:marLeft w:val="0"/>
          <w:marRight w:val="0"/>
          <w:marTop w:val="0"/>
          <w:marBottom w:val="0"/>
          <w:divBdr>
            <w:top w:val="none" w:sz="0" w:space="0" w:color="auto"/>
            <w:left w:val="none" w:sz="0" w:space="0" w:color="auto"/>
            <w:bottom w:val="none" w:sz="0" w:space="0" w:color="auto"/>
            <w:right w:val="none" w:sz="0" w:space="0" w:color="auto"/>
          </w:divBdr>
        </w:div>
        <w:div w:id="147672618">
          <w:marLeft w:val="0"/>
          <w:marRight w:val="0"/>
          <w:marTop w:val="0"/>
          <w:marBottom w:val="0"/>
          <w:divBdr>
            <w:top w:val="none" w:sz="0" w:space="0" w:color="auto"/>
            <w:left w:val="none" w:sz="0" w:space="0" w:color="auto"/>
            <w:bottom w:val="none" w:sz="0" w:space="0" w:color="auto"/>
            <w:right w:val="none" w:sz="0" w:space="0" w:color="auto"/>
          </w:divBdr>
        </w:div>
        <w:div w:id="1281650533">
          <w:marLeft w:val="0"/>
          <w:marRight w:val="0"/>
          <w:marTop w:val="0"/>
          <w:marBottom w:val="0"/>
          <w:divBdr>
            <w:top w:val="none" w:sz="0" w:space="0" w:color="auto"/>
            <w:left w:val="none" w:sz="0" w:space="0" w:color="auto"/>
            <w:bottom w:val="none" w:sz="0" w:space="0" w:color="auto"/>
            <w:right w:val="none" w:sz="0" w:space="0" w:color="auto"/>
          </w:divBdr>
        </w:div>
        <w:div w:id="435295690">
          <w:marLeft w:val="0"/>
          <w:marRight w:val="0"/>
          <w:marTop w:val="0"/>
          <w:marBottom w:val="0"/>
          <w:divBdr>
            <w:top w:val="none" w:sz="0" w:space="0" w:color="auto"/>
            <w:left w:val="none" w:sz="0" w:space="0" w:color="auto"/>
            <w:bottom w:val="none" w:sz="0" w:space="0" w:color="auto"/>
            <w:right w:val="none" w:sz="0" w:space="0" w:color="auto"/>
          </w:divBdr>
        </w:div>
        <w:div w:id="1943951797">
          <w:marLeft w:val="0"/>
          <w:marRight w:val="0"/>
          <w:marTop w:val="0"/>
          <w:marBottom w:val="0"/>
          <w:divBdr>
            <w:top w:val="none" w:sz="0" w:space="0" w:color="auto"/>
            <w:left w:val="none" w:sz="0" w:space="0" w:color="auto"/>
            <w:bottom w:val="none" w:sz="0" w:space="0" w:color="auto"/>
            <w:right w:val="none" w:sz="0" w:space="0" w:color="auto"/>
          </w:divBdr>
        </w:div>
        <w:div w:id="152373821">
          <w:marLeft w:val="0"/>
          <w:marRight w:val="0"/>
          <w:marTop w:val="0"/>
          <w:marBottom w:val="0"/>
          <w:divBdr>
            <w:top w:val="none" w:sz="0" w:space="0" w:color="auto"/>
            <w:left w:val="none" w:sz="0" w:space="0" w:color="auto"/>
            <w:bottom w:val="none" w:sz="0" w:space="0" w:color="auto"/>
            <w:right w:val="none" w:sz="0" w:space="0" w:color="auto"/>
          </w:divBdr>
        </w:div>
        <w:div w:id="1370690219">
          <w:marLeft w:val="0"/>
          <w:marRight w:val="0"/>
          <w:marTop w:val="0"/>
          <w:marBottom w:val="0"/>
          <w:divBdr>
            <w:top w:val="none" w:sz="0" w:space="0" w:color="auto"/>
            <w:left w:val="none" w:sz="0" w:space="0" w:color="auto"/>
            <w:bottom w:val="none" w:sz="0" w:space="0" w:color="auto"/>
            <w:right w:val="none" w:sz="0" w:space="0" w:color="auto"/>
          </w:divBdr>
        </w:div>
        <w:div w:id="863980664">
          <w:marLeft w:val="0"/>
          <w:marRight w:val="0"/>
          <w:marTop w:val="0"/>
          <w:marBottom w:val="0"/>
          <w:divBdr>
            <w:top w:val="none" w:sz="0" w:space="0" w:color="auto"/>
            <w:left w:val="none" w:sz="0" w:space="0" w:color="auto"/>
            <w:bottom w:val="none" w:sz="0" w:space="0" w:color="auto"/>
            <w:right w:val="none" w:sz="0" w:space="0" w:color="auto"/>
          </w:divBdr>
        </w:div>
        <w:div w:id="1138767942">
          <w:marLeft w:val="0"/>
          <w:marRight w:val="0"/>
          <w:marTop w:val="0"/>
          <w:marBottom w:val="0"/>
          <w:divBdr>
            <w:top w:val="none" w:sz="0" w:space="0" w:color="auto"/>
            <w:left w:val="none" w:sz="0" w:space="0" w:color="auto"/>
            <w:bottom w:val="none" w:sz="0" w:space="0" w:color="auto"/>
            <w:right w:val="none" w:sz="0" w:space="0" w:color="auto"/>
          </w:divBdr>
        </w:div>
        <w:div w:id="1803306895">
          <w:marLeft w:val="0"/>
          <w:marRight w:val="0"/>
          <w:marTop w:val="0"/>
          <w:marBottom w:val="0"/>
          <w:divBdr>
            <w:top w:val="none" w:sz="0" w:space="0" w:color="auto"/>
            <w:left w:val="none" w:sz="0" w:space="0" w:color="auto"/>
            <w:bottom w:val="none" w:sz="0" w:space="0" w:color="auto"/>
            <w:right w:val="none" w:sz="0" w:space="0" w:color="auto"/>
          </w:divBdr>
        </w:div>
        <w:div w:id="1647776302">
          <w:marLeft w:val="0"/>
          <w:marRight w:val="0"/>
          <w:marTop w:val="0"/>
          <w:marBottom w:val="0"/>
          <w:divBdr>
            <w:top w:val="none" w:sz="0" w:space="0" w:color="auto"/>
            <w:left w:val="none" w:sz="0" w:space="0" w:color="auto"/>
            <w:bottom w:val="none" w:sz="0" w:space="0" w:color="auto"/>
            <w:right w:val="none" w:sz="0" w:space="0" w:color="auto"/>
          </w:divBdr>
        </w:div>
        <w:div w:id="44381249">
          <w:marLeft w:val="0"/>
          <w:marRight w:val="0"/>
          <w:marTop w:val="0"/>
          <w:marBottom w:val="0"/>
          <w:divBdr>
            <w:top w:val="none" w:sz="0" w:space="0" w:color="auto"/>
            <w:left w:val="none" w:sz="0" w:space="0" w:color="auto"/>
            <w:bottom w:val="none" w:sz="0" w:space="0" w:color="auto"/>
            <w:right w:val="none" w:sz="0" w:space="0" w:color="auto"/>
          </w:divBdr>
        </w:div>
        <w:div w:id="985477574">
          <w:marLeft w:val="0"/>
          <w:marRight w:val="0"/>
          <w:marTop w:val="0"/>
          <w:marBottom w:val="0"/>
          <w:divBdr>
            <w:top w:val="none" w:sz="0" w:space="0" w:color="auto"/>
            <w:left w:val="none" w:sz="0" w:space="0" w:color="auto"/>
            <w:bottom w:val="none" w:sz="0" w:space="0" w:color="auto"/>
            <w:right w:val="none" w:sz="0" w:space="0" w:color="auto"/>
          </w:divBdr>
        </w:div>
        <w:div w:id="570775153">
          <w:marLeft w:val="0"/>
          <w:marRight w:val="0"/>
          <w:marTop w:val="0"/>
          <w:marBottom w:val="0"/>
          <w:divBdr>
            <w:top w:val="none" w:sz="0" w:space="0" w:color="auto"/>
            <w:left w:val="none" w:sz="0" w:space="0" w:color="auto"/>
            <w:bottom w:val="none" w:sz="0" w:space="0" w:color="auto"/>
            <w:right w:val="none" w:sz="0" w:space="0" w:color="auto"/>
          </w:divBdr>
        </w:div>
        <w:div w:id="1048843200">
          <w:marLeft w:val="0"/>
          <w:marRight w:val="0"/>
          <w:marTop w:val="0"/>
          <w:marBottom w:val="0"/>
          <w:divBdr>
            <w:top w:val="none" w:sz="0" w:space="0" w:color="auto"/>
            <w:left w:val="none" w:sz="0" w:space="0" w:color="auto"/>
            <w:bottom w:val="none" w:sz="0" w:space="0" w:color="auto"/>
            <w:right w:val="none" w:sz="0" w:space="0" w:color="auto"/>
          </w:divBdr>
        </w:div>
        <w:div w:id="1144854502">
          <w:marLeft w:val="0"/>
          <w:marRight w:val="0"/>
          <w:marTop w:val="0"/>
          <w:marBottom w:val="0"/>
          <w:divBdr>
            <w:top w:val="none" w:sz="0" w:space="0" w:color="auto"/>
            <w:left w:val="none" w:sz="0" w:space="0" w:color="auto"/>
            <w:bottom w:val="none" w:sz="0" w:space="0" w:color="auto"/>
            <w:right w:val="none" w:sz="0" w:space="0" w:color="auto"/>
          </w:divBdr>
        </w:div>
      </w:divsChild>
    </w:div>
    <w:div w:id="1537157681">
      <w:bodyDiv w:val="1"/>
      <w:marLeft w:val="0"/>
      <w:marRight w:val="0"/>
      <w:marTop w:val="0"/>
      <w:marBottom w:val="0"/>
      <w:divBdr>
        <w:top w:val="none" w:sz="0" w:space="0" w:color="auto"/>
        <w:left w:val="none" w:sz="0" w:space="0" w:color="auto"/>
        <w:bottom w:val="none" w:sz="0" w:space="0" w:color="auto"/>
        <w:right w:val="none" w:sz="0" w:space="0" w:color="auto"/>
      </w:divBdr>
    </w:div>
    <w:div w:id="1621839362">
      <w:bodyDiv w:val="1"/>
      <w:marLeft w:val="0"/>
      <w:marRight w:val="0"/>
      <w:marTop w:val="0"/>
      <w:marBottom w:val="0"/>
      <w:divBdr>
        <w:top w:val="none" w:sz="0" w:space="0" w:color="auto"/>
        <w:left w:val="none" w:sz="0" w:space="0" w:color="auto"/>
        <w:bottom w:val="none" w:sz="0" w:space="0" w:color="auto"/>
        <w:right w:val="none" w:sz="0" w:space="0" w:color="auto"/>
      </w:divBdr>
    </w:div>
    <w:div w:id="1843156926">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2034765988">
      <w:bodyDiv w:val="1"/>
      <w:marLeft w:val="0"/>
      <w:marRight w:val="0"/>
      <w:marTop w:val="0"/>
      <w:marBottom w:val="0"/>
      <w:divBdr>
        <w:top w:val="none" w:sz="0" w:space="0" w:color="auto"/>
        <w:left w:val="none" w:sz="0" w:space="0" w:color="auto"/>
        <w:bottom w:val="none" w:sz="0" w:space="0" w:color="auto"/>
        <w:right w:val="none" w:sz="0" w:space="0" w:color="auto"/>
      </w:divBdr>
    </w:div>
    <w:div w:id="2041320335">
      <w:bodyDiv w:val="1"/>
      <w:marLeft w:val="0"/>
      <w:marRight w:val="0"/>
      <w:marTop w:val="0"/>
      <w:marBottom w:val="0"/>
      <w:divBdr>
        <w:top w:val="none" w:sz="0" w:space="0" w:color="auto"/>
        <w:left w:val="none" w:sz="0" w:space="0" w:color="auto"/>
        <w:bottom w:val="none" w:sz="0" w:space="0" w:color="auto"/>
        <w:right w:val="none" w:sz="0" w:space="0" w:color="auto"/>
      </w:divBdr>
    </w:div>
    <w:div w:id="2048412371">
      <w:bodyDiv w:val="1"/>
      <w:marLeft w:val="0"/>
      <w:marRight w:val="0"/>
      <w:marTop w:val="0"/>
      <w:marBottom w:val="0"/>
      <w:divBdr>
        <w:top w:val="none" w:sz="0" w:space="0" w:color="auto"/>
        <w:left w:val="none" w:sz="0" w:space="0" w:color="auto"/>
        <w:bottom w:val="none" w:sz="0" w:space="0" w:color="auto"/>
        <w:right w:val="none" w:sz="0" w:space="0" w:color="auto"/>
      </w:divBdr>
      <w:divsChild>
        <w:div w:id="1030228661">
          <w:marLeft w:val="0"/>
          <w:marRight w:val="0"/>
          <w:marTop w:val="0"/>
          <w:marBottom w:val="0"/>
          <w:divBdr>
            <w:top w:val="none" w:sz="0" w:space="0" w:color="auto"/>
            <w:left w:val="none" w:sz="0" w:space="0" w:color="auto"/>
            <w:bottom w:val="none" w:sz="0" w:space="0" w:color="auto"/>
            <w:right w:val="none" w:sz="0" w:space="0" w:color="auto"/>
          </w:divBdr>
        </w:div>
        <w:div w:id="1572422981">
          <w:marLeft w:val="0"/>
          <w:marRight w:val="0"/>
          <w:marTop w:val="0"/>
          <w:marBottom w:val="0"/>
          <w:divBdr>
            <w:top w:val="none" w:sz="0" w:space="0" w:color="auto"/>
            <w:left w:val="none" w:sz="0" w:space="0" w:color="auto"/>
            <w:bottom w:val="none" w:sz="0" w:space="0" w:color="auto"/>
            <w:right w:val="none" w:sz="0" w:space="0" w:color="auto"/>
          </w:divBdr>
        </w:div>
        <w:div w:id="344326290">
          <w:marLeft w:val="0"/>
          <w:marRight w:val="0"/>
          <w:marTop w:val="0"/>
          <w:marBottom w:val="0"/>
          <w:divBdr>
            <w:top w:val="none" w:sz="0" w:space="0" w:color="auto"/>
            <w:left w:val="none" w:sz="0" w:space="0" w:color="auto"/>
            <w:bottom w:val="none" w:sz="0" w:space="0" w:color="auto"/>
            <w:right w:val="none" w:sz="0" w:space="0" w:color="auto"/>
          </w:divBdr>
        </w:div>
        <w:div w:id="2081831832">
          <w:marLeft w:val="0"/>
          <w:marRight w:val="0"/>
          <w:marTop w:val="0"/>
          <w:marBottom w:val="0"/>
          <w:divBdr>
            <w:top w:val="none" w:sz="0" w:space="0" w:color="auto"/>
            <w:left w:val="none" w:sz="0" w:space="0" w:color="auto"/>
            <w:bottom w:val="none" w:sz="0" w:space="0" w:color="auto"/>
            <w:right w:val="none" w:sz="0" w:space="0" w:color="auto"/>
          </w:divBdr>
        </w:div>
        <w:div w:id="1250625585">
          <w:marLeft w:val="0"/>
          <w:marRight w:val="0"/>
          <w:marTop w:val="0"/>
          <w:marBottom w:val="0"/>
          <w:divBdr>
            <w:top w:val="none" w:sz="0" w:space="0" w:color="auto"/>
            <w:left w:val="none" w:sz="0" w:space="0" w:color="auto"/>
            <w:bottom w:val="none" w:sz="0" w:space="0" w:color="auto"/>
            <w:right w:val="none" w:sz="0" w:space="0" w:color="auto"/>
          </w:divBdr>
        </w:div>
        <w:div w:id="1246381365">
          <w:marLeft w:val="0"/>
          <w:marRight w:val="0"/>
          <w:marTop w:val="0"/>
          <w:marBottom w:val="0"/>
          <w:divBdr>
            <w:top w:val="none" w:sz="0" w:space="0" w:color="auto"/>
            <w:left w:val="none" w:sz="0" w:space="0" w:color="auto"/>
            <w:bottom w:val="none" w:sz="0" w:space="0" w:color="auto"/>
            <w:right w:val="none" w:sz="0" w:space="0" w:color="auto"/>
          </w:divBdr>
        </w:div>
        <w:div w:id="244649133">
          <w:marLeft w:val="0"/>
          <w:marRight w:val="0"/>
          <w:marTop w:val="0"/>
          <w:marBottom w:val="0"/>
          <w:divBdr>
            <w:top w:val="none" w:sz="0" w:space="0" w:color="auto"/>
            <w:left w:val="none" w:sz="0" w:space="0" w:color="auto"/>
            <w:bottom w:val="none" w:sz="0" w:space="0" w:color="auto"/>
            <w:right w:val="none" w:sz="0" w:space="0" w:color="auto"/>
          </w:divBdr>
        </w:div>
        <w:div w:id="1226796022">
          <w:marLeft w:val="0"/>
          <w:marRight w:val="0"/>
          <w:marTop w:val="0"/>
          <w:marBottom w:val="0"/>
          <w:divBdr>
            <w:top w:val="none" w:sz="0" w:space="0" w:color="auto"/>
            <w:left w:val="none" w:sz="0" w:space="0" w:color="auto"/>
            <w:bottom w:val="none" w:sz="0" w:space="0" w:color="auto"/>
            <w:right w:val="none" w:sz="0" w:space="0" w:color="auto"/>
          </w:divBdr>
        </w:div>
        <w:div w:id="1512841992">
          <w:marLeft w:val="0"/>
          <w:marRight w:val="0"/>
          <w:marTop w:val="0"/>
          <w:marBottom w:val="0"/>
          <w:divBdr>
            <w:top w:val="none" w:sz="0" w:space="0" w:color="auto"/>
            <w:left w:val="none" w:sz="0" w:space="0" w:color="auto"/>
            <w:bottom w:val="none" w:sz="0" w:space="0" w:color="auto"/>
            <w:right w:val="none" w:sz="0" w:space="0" w:color="auto"/>
          </w:divBdr>
        </w:div>
        <w:div w:id="242225980">
          <w:marLeft w:val="0"/>
          <w:marRight w:val="0"/>
          <w:marTop w:val="0"/>
          <w:marBottom w:val="0"/>
          <w:divBdr>
            <w:top w:val="none" w:sz="0" w:space="0" w:color="auto"/>
            <w:left w:val="none" w:sz="0" w:space="0" w:color="auto"/>
            <w:bottom w:val="none" w:sz="0" w:space="0" w:color="auto"/>
            <w:right w:val="none" w:sz="0" w:space="0" w:color="auto"/>
          </w:divBdr>
        </w:div>
      </w:divsChild>
    </w:div>
    <w:div w:id="2071690740">
      <w:bodyDiv w:val="1"/>
      <w:marLeft w:val="0"/>
      <w:marRight w:val="0"/>
      <w:marTop w:val="0"/>
      <w:marBottom w:val="0"/>
      <w:divBdr>
        <w:top w:val="none" w:sz="0" w:space="0" w:color="auto"/>
        <w:left w:val="none" w:sz="0" w:space="0" w:color="auto"/>
        <w:bottom w:val="none" w:sz="0" w:space="0" w:color="auto"/>
        <w:right w:val="none" w:sz="0" w:space="0" w:color="auto"/>
      </w:divBdr>
      <w:divsChild>
        <w:div w:id="1914387726">
          <w:marLeft w:val="0"/>
          <w:marRight w:val="0"/>
          <w:marTop w:val="0"/>
          <w:marBottom w:val="0"/>
          <w:divBdr>
            <w:top w:val="none" w:sz="0" w:space="0" w:color="auto"/>
            <w:left w:val="none" w:sz="0" w:space="0" w:color="auto"/>
            <w:bottom w:val="none" w:sz="0" w:space="0" w:color="auto"/>
            <w:right w:val="none" w:sz="0" w:space="0" w:color="auto"/>
          </w:divBdr>
        </w:div>
        <w:div w:id="1490439156">
          <w:marLeft w:val="0"/>
          <w:marRight w:val="0"/>
          <w:marTop w:val="0"/>
          <w:marBottom w:val="0"/>
          <w:divBdr>
            <w:top w:val="none" w:sz="0" w:space="0" w:color="auto"/>
            <w:left w:val="none" w:sz="0" w:space="0" w:color="auto"/>
            <w:bottom w:val="none" w:sz="0" w:space="0" w:color="auto"/>
            <w:right w:val="none" w:sz="0" w:space="0" w:color="auto"/>
          </w:divBdr>
        </w:div>
        <w:div w:id="1900483166">
          <w:marLeft w:val="0"/>
          <w:marRight w:val="0"/>
          <w:marTop w:val="0"/>
          <w:marBottom w:val="0"/>
          <w:divBdr>
            <w:top w:val="none" w:sz="0" w:space="0" w:color="auto"/>
            <w:left w:val="none" w:sz="0" w:space="0" w:color="auto"/>
            <w:bottom w:val="none" w:sz="0" w:space="0" w:color="auto"/>
            <w:right w:val="none" w:sz="0" w:space="0" w:color="auto"/>
          </w:divBdr>
        </w:div>
        <w:div w:id="453863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D3CDD-88BC-4157-AC12-10E22C46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cp:lastPrinted>2019-04-06T06:34:00Z</cp:lastPrinted>
  <dcterms:created xsi:type="dcterms:W3CDTF">2019-06-07T10:43:00Z</dcterms:created>
  <dcterms:modified xsi:type="dcterms:W3CDTF">2019-06-08T00:16:00Z</dcterms:modified>
</cp:coreProperties>
</file>